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tbl>
      <w:tblPr>
        <w:tblStyle w:val="TableGrid"/>
        <w:tblW w:w="103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36"/>
        <w:gridCol w:w="2337"/>
        <w:gridCol w:w="1527"/>
        <w:gridCol w:w="1396"/>
        <w:gridCol w:w="1266"/>
        <w:gridCol w:w="1417"/>
      </w:tblGrid>
      <w:tr w14:paraId="327C5F35" w14:textId="77777777" w:rsidTr="00E73E8E">
        <w:tblPrEx>
          <w:tblW w:w="10379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413" w:type="dxa"/>
            <w:vMerge w:val="restart"/>
          </w:tcPr>
          <w:p w:rsidR="00021564" w:rsidP="00E73E8E" w14:paraId="41BEE990" w14:textId="77777777">
            <w:r>
              <w:rPr>
                <w:noProof/>
              </w:rPr>
              <w:drawing>
                <wp:inline distT="0" distB="0" distL="0" distR="0">
                  <wp:extent cx="1404381" cy="504825"/>
                  <wp:effectExtent l="0" t="0" r="571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odo_SH_Pos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92" cy="50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</w:tcPr>
          <w:p w:rsidR="00021564" w:rsidP="00E73E8E" w14:paraId="54130703" w14:textId="77777777"/>
        </w:tc>
        <w:tc>
          <w:tcPr>
            <w:tcW w:w="5618" w:type="dxa"/>
            <w:gridSpan w:val="4"/>
          </w:tcPr>
          <w:p w:rsidR="00021564" w:rsidP="00E73E8E" w14:paraId="7900E5CA" w14:textId="77777777">
            <w:pPr>
              <w:pStyle w:val="ToppMerking"/>
            </w:pPr>
            <w:r>
              <w:t>Referat</w:t>
            </w:r>
          </w:p>
        </w:tc>
      </w:tr>
      <w:tr w14:paraId="37B83202" w14:textId="77777777" w:rsidTr="00E73E8E">
        <w:tblPrEx>
          <w:tblW w:w="10379" w:type="dxa"/>
          <w:tblInd w:w="-318" w:type="dxa"/>
          <w:tblLook w:val="01E0"/>
        </w:tblPrEx>
        <w:tc>
          <w:tcPr>
            <w:tcW w:w="2413" w:type="dxa"/>
            <w:vMerge/>
          </w:tcPr>
          <w:p w:rsidR="00021564" w:rsidP="00E73E8E" w14:paraId="685D5296" w14:textId="77777777"/>
        </w:tc>
        <w:tc>
          <w:tcPr>
            <w:tcW w:w="2348" w:type="dxa"/>
          </w:tcPr>
          <w:p w:rsidR="00021564" w:rsidP="00E73E8E" w14:paraId="5F3638A1" w14:textId="77777777"/>
        </w:tc>
        <w:tc>
          <w:tcPr>
            <w:tcW w:w="1530" w:type="dxa"/>
            <w:vAlign w:val="bottom"/>
          </w:tcPr>
          <w:p w:rsidR="00021564" w:rsidP="00E73E8E" w14:paraId="3E276728" w14:textId="77777777">
            <w:pPr>
              <w:pStyle w:val="Footer"/>
            </w:pPr>
            <w:r>
              <w:t>Dato</w:t>
            </w:r>
          </w:p>
        </w:tc>
        <w:tc>
          <w:tcPr>
            <w:tcW w:w="1398" w:type="dxa"/>
            <w:vAlign w:val="bottom"/>
          </w:tcPr>
          <w:p w:rsidR="00021564" w:rsidP="00E73E8E" w14:paraId="08AD4E3D" w14:textId="77777777">
            <w:pPr>
              <w:pStyle w:val="Footer"/>
            </w:pPr>
            <w:r>
              <w:t>Løpenr.</w:t>
            </w:r>
          </w:p>
        </w:tc>
        <w:tc>
          <w:tcPr>
            <w:tcW w:w="1268" w:type="dxa"/>
            <w:vAlign w:val="bottom"/>
          </w:tcPr>
          <w:p w:rsidR="00021564" w:rsidP="00E73E8E" w14:paraId="7B9F326E" w14:textId="77777777">
            <w:pPr>
              <w:pStyle w:val="Footer"/>
            </w:pPr>
            <w:r>
              <w:t>Arkivsaksnr.</w:t>
            </w:r>
          </w:p>
        </w:tc>
        <w:tc>
          <w:tcPr>
            <w:tcW w:w="1422" w:type="dxa"/>
            <w:vAlign w:val="bottom"/>
          </w:tcPr>
          <w:p w:rsidR="00021564" w:rsidP="00E73E8E" w14:paraId="255E8F9D" w14:textId="77777777">
            <w:pPr>
              <w:pStyle w:val="Footer"/>
            </w:pPr>
            <w:r>
              <w:t>Arkiv</w:t>
            </w:r>
          </w:p>
        </w:tc>
      </w:tr>
      <w:tr w14:paraId="16499D48" w14:textId="77777777" w:rsidTr="00E73E8E">
        <w:tblPrEx>
          <w:tblW w:w="10379" w:type="dxa"/>
          <w:tblInd w:w="-318" w:type="dxa"/>
          <w:tblLook w:val="01E0"/>
        </w:tblPrEx>
        <w:trPr>
          <w:trHeight w:val="385"/>
        </w:trPr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021564" w:rsidP="00E73E8E" w14:paraId="30634481" w14:textId="77777777"/>
        </w:tc>
        <w:tc>
          <w:tcPr>
            <w:tcW w:w="2348" w:type="dxa"/>
            <w:tcBorders>
              <w:bottom w:val="single" w:sz="4" w:space="0" w:color="auto"/>
            </w:tcBorders>
          </w:tcPr>
          <w:p w:rsidR="00021564" w:rsidP="00E73E8E" w14:paraId="6B47D12B" w14:textId="77777777"/>
        </w:tc>
        <w:tc>
          <w:tcPr>
            <w:tcW w:w="1530" w:type="dxa"/>
            <w:tcBorders>
              <w:bottom w:val="single" w:sz="4" w:space="0" w:color="auto"/>
            </w:tcBorders>
          </w:tcPr>
          <w:p w:rsidR="00021564" w:rsidP="00E73E8E" w14:paraId="3D304353" w14:textId="77777777">
            <w:pPr>
              <w:pStyle w:val="Ledeteksttabell"/>
            </w:pPr>
            <w:bookmarkStart w:id="0" w:name="JournalDato"/>
            <w:r>
              <w:t>18.02.2025</w:t>
            </w:r>
            <w:bookmarkEnd w:id="0"/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021564" w:rsidP="00E73E8E" w14:paraId="7F93A5C9" w14:textId="77777777">
            <w:pPr>
              <w:pStyle w:val="Ledeteksttabell"/>
            </w:pPr>
            <w:bookmarkStart w:id="1" w:name="Løpenr"/>
            <w:r>
              <w:t>1279/2025</w:t>
            </w:r>
            <w:bookmarkEnd w:id="1"/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21564" w:rsidP="00E73E8E" w14:paraId="5E4BF9AB" w14:textId="77777777">
            <w:pPr>
              <w:pStyle w:val="Ledeteksttabell"/>
            </w:pPr>
            <w:bookmarkStart w:id="2" w:name="SaksNr"/>
            <w:r>
              <w:t>2023/592</w:t>
            </w:r>
            <w:bookmarkEnd w:id="2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21564" w:rsidP="00E73E8E" w14:paraId="23B5F375" w14:textId="77777777">
            <w:pPr>
              <w:pStyle w:val="Ledeteksttabell"/>
            </w:pPr>
            <w:bookmarkStart w:id="3" w:name="PrimærKlassering"/>
            <w:r>
              <w:t>144</w:t>
            </w:r>
            <w:bookmarkEnd w:id="3"/>
          </w:p>
        </w:tc>
      </w:tr>
      <w:tr w14:paraId="61728535" w14:textId="77777777" w:rsidTr="00E73E8E">
        <w:tblPrEx>
          <w:tblW w:w="10379" w:type="dxa"/>
          <w:tblInd w:w="-318" w:type="dxa"/>
          <w:tblLook w:val="01E0"/>
        </w:tblPrEx>
        <w:tc>
          <w:tcPr>
            <w:tcW w:w="2413" w:type="dxa"/>
            <w:tcBorders>
              <w:top w:val="single" w:sz="4" w:space="0" w:color="auto"/>
            </w:tcBorders>
          </w:tcPr>
          <w:p w:rsidR="00021564" w:rsidP="00E73E8E" w14:paraId="21239B77" w14:textId="77777777">
            <w:pPr>
              <w:pStyle w:val="Admenhet"/>
            </w:pPr>
            <w:bookmarkStart w:id="4" w:name="AdmBetegnelse"/>
            <w:r>
              <w:t>Teknisk etat</w:t>
            </w:r>
            <w:bookmarkEnd w:id="4"/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021564" w:rsidP="00E73E8E" w14:paraId="6E0FE291" w14:textId="77777777"/>
        </w:tc>
        <w:tc>
          <w:tcPr>
            <w:tcW w:w="5618" w:type="dxa"/>
            <w:gridSpan w:val="4"/>
            <w:tcBorders>
              <w:top w:val="single" w:sz="4" w:space="0" w:color="auto"/>
            </w:tcBorders>
          </w:tcPr>
          <w:p w:rsidR="00021564" w:rsidP="00E73E8E" w14:paraId="7273D9AC" w14:textId="77777777">
            <w:pPr>
              <w:pStyle w:val="StilFetHyre1"/>
            </w:pPr>
            <w:bookmarkStart w:id="5" w:name="UoffParagraf"/>
            <w:bookmarkEnd w:id="5"/>
          </w:p>
        </w:tc>
      </w:tr>
    </w:tbl>
    <w:p w:rsidR="00021564" w14:paraId="016D277C" w14:textId="77777777">
      <w:pPr>
        <w:sectPr w:rsidSect="00021564">
          <w:footerReference w:type="default" r:id="rId5"/>
          <w:type w:val="continuous"/>
          <w:pgSz w:w="11906" w:h="16838" w:code="9"/>
          <w:pgMar w:top="567" w:right="566" w:bottom="1134" w:left="1418" w:header="510" w:footer="851" w:gutter="0"/>
          <w:cols w:space="708"/>
          <w:titlePg/>
        </w:sectPr>
      </w:pPr>
    </w:p>
    <w:p w:rsidR="00441583" w14:paraId="539082BB" w14:textId="77777777"/>
    <w:p w:rsidR="00441583" w14:paraId="69F43319" w14:textId="77777777"/>
    <w:p w:rsidR="00441583" w14:paraId="5859325A" w14:textId="77777777"/>
    <w:p w:rsidR="00441583" w14:paraId="70ED9297" w14:textId="77777777">
      <w:pPr>
        <w:pStyle w:val="Heading1"/>
      </w:pPr>
      <w:bookmarkStart w:id="7" w:name="Tittel"/>
      <w:r>
        <w:t>Møtereferat medvirkningsmøte Havbruk 18.02.2025 - Kystplan Rødøy</w:t>
      </w:r>
      <w:bookmarkEnd w:id="7"/>
    </w:p>
    <w:p w:rsidR="00441583" w14:paraId="651D9A46" w14:textId="77777777"/>
    <w:p w:rsidR="00441583" w14:paraId="3BB44D2A" w14:textId="77777777"/>
    <w:tbl>
      <w:tblPr>
        <w:tblW w:w="9993" w:type="dxa"/>
        <w:tblCellMar>
          <w:left w:w="70" w:type="dxa"/>
          <w:right w:w="70" w:type="dxa"/>
        </w:tblCellMar>
        <w:tblLook w:val="0000"/>
      </w:tblPr>
      <w:tblGrid>
        <w:gridCol w:w="777"/>
        <w:gridCol w:w="1692"/>
        <w:gridCol w:w="1418"/>
        <w:gridCol w:w="1264"/>
        <w:gridCol w:w="748"/>
        <w:gridCol w:w="4094"/>
      </w:tblGrid>
      <w:tr w14:paraId="51059B11" w14:textId="77777777" w:rsidTr="00021564">
        <w:tblPrEx>
          <w:tblW w:w="9993" w:type="dxa"/>
          <w:tblCellMar>
            <w:left w:w="70" w:type="dxa"/>
            <w:right w:w="70" w:type="dxa"/>
          </w:tblCellMar>
          <w:tblLook w:val="0000"/>
        </w:tblPrEx>
        <w:tc>
          <w:tcPr>
            <w:tcW w:w="777" w:type="dxa"/>
            <w:vAlign w:val="bottom"/>
          </w:tcPr>
          <w:p w:rsidR="00441583" w:rsidP="00021564" w14:paraId="0F012704" w14:textId="77777777">
            <w:pPr>
              <w:pStyle w:val="Heading4"/>
            </w:pPr>
            <w:r>
              <w:t>Dato:</w:t>
            </w:r>
          </w:p>
        </w:tc>
        <w:tc>
          <w:tcPr>
            <w:tcW w:w="1692" w:type="dxa"/>
            <w:vAlign w:val="bottom"/>
          </w:tcPr>
          <w:p w:rsidR="00441583" w14:paraId="3A42875D" w14:textId="77777777">
            <w:pPr>
              <w:pStyle w:val="Normalmluft"/>
              <w:ind w:left="72"/>
            </w:pPr>
            <w:bookmarkStart w:id="8" w:name="Møtedato"/>
            <w:bookmarkEnd w:id="8"/>
          </w:p>
        </w:tc>
        <w:tc>
          <w:tcPr>
            <w:tcW w:w="1418" w:type="dxa"/>
            <w:vAlign w:val="bottom"/>
          </w:tcPr>
          <w:p w:rsidR="00441583" w:rsidP="00021564" w14:paraId="254FDC7E" w14:textId="77777777">
            <w:pPr>
              <w:pStyle w:val="Heading4"/>
            </w:pPr>
            <w:r>
              <w:t>Møtestart:</w:t>
            </w:r>
          </w:p>
        </w:tc>
        <w:tc>
          <w:tcPr>
            <w:tcW w:w="1264" w:type="dxa"/>
            <w:vAlign w:val="bottom"/>
          </w:tcPr>
          <w:p w:rsidR="00441583" w14:paraId="03CAA239" w14:textId="77777777">
            <w:pPr>
              <w:pStyle w:val="Normalmluft"/>
            </w:pPr>
            <w:bookmarkStart w:id="9" w:name="Møtestart"/>
            <w:bookmarkEnd w:id="9"/>
          </w:p>
        </w:tc>
        <w:tc>
          <w:tcPr>
            <w:tcW w:w="748" w:type="dxa"/>
            <w:vAlign w:val="bottom"/>
          </w:tcPr>
          <w:p w:rsidR="00441583" w:rsidP="00021564" w14:paraId="0FBE0D06" w14:textId="77777777">
            <w:pPr>
              <w:pStyle w:val="Heading4"/>
            </w:pPr>
            <w:r>
              <w:t>Sted:</w:t>
            </w:r>
          </w:p>
        </w:tc>
        <w:tc>
          <w:tcPr>
            <w:tcW w:w="4094" w:type="dxa"/>
            <w:vAlign w:val="bottom"/>
          </w:tcPr>
          <w:p w:rsidR="00441583" w14:paraId="09064805" w14:textId="77777777">
            <w:pPr>
              <w:pStyle w:val="Normalmluft"/>
            </w:pPr>
            <w:bookmarkStart w:id="10" w:name="Møterom"/>
            <w:bookmarkEnd w:id="10"/>
            <w:r>
              <w:t xml:space="preserve">   </w:t>
            </w:r>
            <w:bookmarkStart w:id="11" w:name="Møtested"/>
            <w:bookmarkEnd w:id="11"/>
          </w:p>
        </w:tc>
      </w:tr>
    </w:tbl>
    <w:p w:rsidR="00441583" w14:paraId="5F1ABE4E" w14:textId="77777777"/>
    <w:p w:rsidR="00441583" w:rsidP="00021564" w14:paraId="20039C17" w14:textId="77777777">
      <w:pPr>
        <w:pStyle w:val="Heading4"/>
      </w:pPr>
      <w:r>
        <w:t>Til stede:</w:t>
      </w: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000"/>
      </w:tblPr>
      <w:tblGrid>
        <w:gridCol w:w="9211"/>
      </w:tblGrid>
      <w:tr w14:paraId="0A60BDD3" w14:textId="77777777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494" w:type="dxa"/>
          </w:tcPr>
          <w:p w:rsidR="005E44E5" w14:paraId="60F6201D" w14:textId="2C9CD0F8">
            <w:pPr>
              <w:pStyle w:val="Normalinnr15"/>
              <w:ind w:left="0"/>
            </w:pPr>
            <w:r>
              <w:t xml:space="preserve">Kari Marte Krane </w:t>
            </w:r>
            <w:r w:rsidR="000C244D">
              <w:t>–</w:t>
            </w:r>
            <w:r>
              <w:t xml:space="preserve"> Novasea</w:t>
            </w:r>
            <w:r w:rsidR="000C244D">
              <w:t xml:space="preserve"> AS</w:t>
            </w:r>
          </w:p>
          <w:p w:rsidR="005E44E5" w14:paraId="68020C51" w14:textId="39DDB91D">
            <w:pPr>
              <w:pStyle w:val="Normalinnr15"/>
              <w:ind w:left="0"/>
            </w:pPr>
            <w:r>
              <w:t xml:space="preserve">Kjetil Fjellgaard </w:t>
            </w:r>
            <w:r w:rsidR="000C244D">
              <w:t>–</w:t>
            </w:r>
            <w:r>
              <w:t xml:space="preserve"> Lovundlaks</w:t>
            </w:r>
            <w:r w:rsidR="000C244D">
              <w:t xml:space="preserve"> AS</w:t>
            </w:r>
          </w:p>
          <w:p w:rsidR="005E44E5" w14:paraId="73E532B9" w14:textId="46C35467">
            <w:pPr>
              <w:pStyle w:val="Normalinnr15"/>
              <w:ind w:left="0"/>
            </w:pPr>
            <w:r>
              <w:t xml:space="preserve">Martin Kulseng </w:t>
            </w:r>
            <w:r w:rsidR="000C244D">
              <w:t>–</w:t>
            </w:r>
            <w:r>
              <w:t xml:space="preserve"> Selsøyvik</w:t>
            </w:r>
            <w:r w:rsidR="000C244D">
              <w:t xml:space="preserve"> Havbruk AS</w:t>
            </w:r>
          </w:p>
          <w:p w:rsidR="005E44E5" w:rsidRPr="000C244D" w14:paraId="4FB85C8F" w14:textId="21B33918">
            <w:pPr>
              <w:pStyle w:val="Normalinnr15"/>
              <w:ind w:left="0"/>
            </w:pPr>
            <w:r w:rsidRPr="000C244D">
              <w:t xml:space="preserve">Stefan Paulsen </w:t>
            </w:r>
            <w:r w:rsidRPr="000C244D" w:rsidR="000C244D">
              <w:t>–</w:t>
            </w:r>
            <w:r w:rsidRPr="000C244D">
              <w:t xml:space="preserve"> Kime</w:t>
            </w:r>
            <w:r w:rsidRPr="000C244D" w:rsidR="000C244D">
              <w:t xml:space="preserve"> A</w:t>
            </w:r>
            <w:r w:rsidRPr="000C244D">
              <w:t>kva</w:t>
            </w:r>
            <w:r w:rsidRPr="000C244D" w:rsidR="000C244D">
              <w:t xml:space="preserve"> AS</w:t>
            </w:r>
          </w:p>
          <w:p w:rsidR="005E44E5" w:rsidRPr="000C244D" w14:paraId="543657E3" w14:textId="18F24E96">
            <w:pPr>
              <w:pStyle w:val="Normalinnr15"/>
              <w:ind w:left="0"/>
            </w:pPr>
            <w:r w:rsidRPr="000C244D">
              <w:t xml:space="preserve">Tonje Kristiansen </w:t>
            </w:r>
            <w:r w:rsidRPr="000C244D" w:rsidR="000C244D">
              <w:t>–</w:t>
            </w:r>
            <w:r w:rsidRPr="000C244D">
              <w:t xml:space="preserve"> Lovundlaks</w:t>
            </w:r>
            <w:r w:rsidRPr="000C244D" w:rsidR="000C244D">
              <w:t xml:space="preserve"> AS</w:t>
            </w:r>
          </w:p>
          <w:p w:rsidR="005E44E5" w:rsidRPr="000C244D" w14:paraId="35BF31E0" w14:textId="12A8B488">
            <w:pPr>
              <w:pStyle w:val="Normalinnr15"/>
              <w:ind w:left="0"/>
            </w:pPr>
            <w:r>
              <w:t xml:space="preserve">Carl Erik B Larsen - Puresea </w:t>
            </w:r>
          </w:p>
          <w:p w:rsidR="005E44E5" w:rsidP="005E44E5" w14:paraId="02E9238A" w14:textId="77777777">
            <w:pPr>
              <w:pStyle w:val="Normalinnr15"/>
              <w:ind w:left="0"/>
            </w:pPr>
            <w:r>
              <w:t>Inger Monsen - Ordfører</w:t>
            </w:r>
          </w:p>
          <w:p w:rsidR="005E44E5" w:rsidRPr="005E44E5" w:rsidP="005E44E5" w14:paraId="73B4EBB6" w14:textId="2415E463">
            <w:pPr>
              <w:pStyle w:val="Normalinnr15"/>
              <w:ind w:left="0"/>
              <w:rPr>
                <w:lang w:val="en-US"/>
              </w:rPr>
            </w:pPr>
            <w:r w:rsidRPr="005E44E5">
              <w:rPr>
                <w:lang w:val="en-US"/>
              </w:rPr>
              <w:t>Jan Christer Torvik</w:t>
            </w:r>
            <w:r w:rsidRPr="005E44E5">
              <w:rPr>
                <w:lang w:val="en-US"/>
              </w:rPr>
              <w:t xml:space="preserve"> – Arcon P</w:t>
            </w:r>
            <w:r>
              <w:rPr>
                <w:lang w:val="en-US"/>
              </w:rPr>
              <w:t>rosjekt AS</w:t>
            </w:r>
          </w:p>
          <w:p w:rsidR="00441583" w:rsidP="005E44E5" w14:paraId="4587EB75" w14:textId="660E2CA5">
            <w:pPr>
              <w:pStyle w:val="Normalinnr15"/>
              <w:ind w:left="0"/>
            </w:pPr>
            <w:r>
              <w:t>Steinar Stien</w:t>
            </w:r>
            <w:r>
              <w:t xml:space="preserve">  - Rødøy kommune</w:t>
            </w:r>
          </w:p>
        </w:tc>
      </w:tr>
      <w:tr w14:paraId="2444E21C" w14:textId="77777777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494" w:type="dxa"/>
          </w:tcPr>
          <w:p w:rsidR="00441583" w14:paraId="3C5F04B8" w14:textId="77777777">
            <w:pPr>
              <w:pStyle w:val="Normalinnr15"/>
              <w:ind w:left="0"/>
            </w:pPr>
          </w:p>
        </w:tc>
      </w:tr>
    </w:tbl>
    <w:p w:rsidR="00441583" w:rsidP="00021564" w14:paraId="01A308CB" w14:textId="77777777">
      <w:pPr>
        <w:pStyle w:val="Heading4"/>
      </w:pPr>
      <w:r>
        <w:t>Ikke møtt:</w:t>
      </w: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000"/>
      </w:tblPr>
      <w:tblGrid>
        <w:gridCol w:w="9211"/>
      </w:tblGrid>
      <w:tr w14:paraId="7DF54ADE" w14:textId="77777777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494" w:type="dxa"/>
          </w:tcPr>
          <w:p w:rsidR="00441583" w14:paraId="48C986E1" w14:textId="77777777">
            <w:pPr>
              <w:pStyle w:val="Normalinnr15"/>
              <w:ind w:left="0"/>
            </w:pPr>
            <w:r>
              <w:t>Sjømat Norge</w:t>
            </w:r>
          </w:p>
          <w:p w:rsidR="005E44E5" w14:paraId="63017345" w14:textId="77777777">
            <w:pPr>
              <w:pStyle w:val="Normalinnr15"/>
              <w:ind w:left="0"/>
            </w:pPr>
            <w:r>
              <w:t>MOWI</w:t>
            </w:r>
          </w:p>
          <w:p w:rsidR="005E44E5" w14:paraId="66950532" w14:textId="37252D32">
            <w:pPr>
              <w:pStyle w:val="Normalinnr15"/>
              <w:ind w:left="0"/>
            </w:pPr>
            <w:r>
              <w:t>Gigante Salomon</w:t>
            </w:r>
          </w:p>
        </w:tc>
      </w:tr>
      <w:tr w14:paraId="0D613E88" w14:textId="77777777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494" w:type="dxa"/>
          </w:tcPr>
          <w:p w:rsidR="000C244D" w14:paraId="46462E0B" w14:textId="5D3B3E18">
            <w:pPr>
              <w:pStyle w:val="Normalinnr15"/>
              <w:ind w:left="0"/>
            </w:pPr>
            <w:r>
              <w:t>Fin Olsen AS</w:t>
            </w:r>
          </w:p>
        </w:tc>
      </w:tr>
    </w:tbl>
    <w:p w:rsidR="00441583" w14:paraId="66A89569" w14:textId="77777777">
      <w:pPr>
        <w:pStyle w:val="Normalinnr15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85" w:type="dxa"/>
        </w:tblCellMar>
        <w:tblLook w:val="0000"/>
      </w:tblPr>
      <w:tblGrid>
        <w:gridCol w:w="964"/>
        <w:gridCol w:w="6379"/>
        <w:gridCol w:w="2551"/>
      </w:tblGrid>
      <w:tr w14:paraId="5FAE4558" w14:textId="77777777" w:rsidTr="00CE3E04">
        <w:tblPrEx>
          <w:tblW w:w="989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  <w:vAlign w:val="center"/>
          </w:tcPr>
          <w:p w:rsidR="00441583" w:rsidP="00021564" w14:paraId="6C78CB36" w14:textId="77777777">
            <w:pPr>
              <w:pStyle w:val="Heading4"/>
            </w:pPr>
            <w:r>
              <w:t>Sak nr</w:t>
            </w:r>
          </w:p>
        </w:tc>
        <w:tc>
          <w:tcPr>
            <w:tcW w:w="6379" w:type="dxa"/>
            <w:vAlign w:val="center"/>
          </w:tcPr>
          <w:p w:rsidR="00441583" w:rsidP="00021564" w14:paraId="7118D04C" w14:textId="77777777">
            <w:pPr>
              <w:pStyle w:val="Heading4"/>
            </w:pPr>
            <w:r>
              <w:t xml:space="preserve">Sak/tema </w:t>
            </w:r>
          </w:p>
        </w:tc>
        <w:tc>
          <w:tcPr>
            <w:tcW w:w="2551" w:type="dxa"/>
            <w:vAlign w:val="center"/>
          </w:tcPr>
          <w:p w:rsidR="00441583" w:rsidP="00021564" w14:paraId="5FFBF336" w14:textId="77777777">
            <w:pPr>
              <w:pStyle w:val="Heading4"/>
            </w:pPr>
            <w:r>
              <w:t>Ansvar/frist</w:t>
            </w:r>
          </w:p>
        </w:tc>
      </w:tr>
      <w:tr w14:paraId="0B782CB0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5E44E5" w:rsidP="005E44E5" w14:paraId="3BA71BEF" w14:textId="70178C80">
            <w:pPr>
              <w:pStyle w:val="Normalmluft"/>
              <w:jc w:val="center"/>
            </w:pPr>
            <w:r>
              <w:t>01</w:t>
            </w:r>
          </w:p>
        </w:tc>
        <w:tc>
          <w:tcPr>
            <w:tcW w:w="6379" w:type="dxa"/>
          </w:tcPr>
          <w:p w:rsidR="005E44E5" w:rsidP="005E44E5" w14:paraId="5275F2B9" w14:textId="77777777">
            <w:pPr>
              <w:pStyle w:val="Normalmluft"/>
              <w:tabs>
                <w:tab w:val="clear" w:pos="3969"/>
              </w:tabs>
            </w:pPr>
            <w:r>
              <w:t>Velkommen</w:t>
            </w:r>
          </w:p>
          <w:p w:rsidR="005E44E5" w:rsidP="005E44E5" w14:paraId="14E766EF" w14:textId="11ED9686">
            <w:pPr>
              <w:pStyle w:val="Normalmluft"/>
              <w:tabs>
                <w:tab w:val="clear" w:pos="3969"/>
              </w:tabs>
            </w:pPr>
            <w:r>
              <w:t>Kort presentasjon av planprosessen og bakgrunnen for denne invitasjonen, og orientering om hvor informasjon om dette arbeidet kan finnes.</w:t>
            </w:r>
          </w:p>
        </w:tc>
        <w:tc>
          <w:tcPr>
            <w:tcW w:w="2551" w:type="dxa"/>
          </w:tcPr>
          <w:p w:rsidR="005E44E5" w:rsidP="005E44E5" w14:paraId="0C64A0C4" w14:textId="62B45B0F">
            <w:pPr>
              <w:pStyle w:val="Normalmluft"/>
            </w:pPr>
            <w:r>
              <w:t>STST-RK</w:t>
            </w:r>
          </w:p>
        </w:tc>
      </w:tr>
      <w:tr w14:paraId="4456633C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5E44E5" w:rsidP="005E44E5" w14:paraId="1C57193B" w14:textId="3C163A1F">
            <w:pPr>
              <w:pStyle w:val="Normalmluft"/>
              <w:jc w:val="center"/>
            </w:pPr>
            <w:r>
              <w:t>02</w:t>
            </w:r>
          </w:p>
        </w:tc>
        <w:tc>
          <w:tcPr>
            <w:tcW w:w="6379" w:type="dxa"/>
          </w:tcPr>
          <w:p w:rsidR="005E44E5" w:rsidP="005E44E5" w14:paraId="3BC091C7" w14:textId="77777777">
            <w:pPr>
              <w:pStyle w:val="Normalmluft"/>
              <w:tabs>
                <w:tab w:val="clear" w:pos="3969"/>
              </w:tabs>
            </w:pPr>
            <w:r>
              <w:t>Presentasjon</w:t>
            </w:r>
          </w:p>
          <w:p w:rsidR="005E44E5" w:rsidP="005E44E5" w14:paraId="65A542F4" w14:textId="77777777">
            <w:pPr>
              <w:pStyle w:val="Normalmluft"/>
              <w:tabs>
                <w:tab w:val="clear" w:pos="3969"/>
              </w:tabs>
            </w:pPr>
            <w:r>
              <w:t>Arkon Prosjekt AS presenterte bakgrunnen for utvikling av ny plan.</w:t>
            </w:r>
          </w:p>
          <w:p w:rsidR="005E44E5" w:rsidP="005E44E5" w14:paraId="1006654F" w14:textId="77777777">
            <w:pPr>
              <w:pStyle w:val="Normalmluft"/>
              <w:tabs>
                <w:tab w:val="clear" w:pos="3969"/>
              </w:tabs>
            </w:pPr>
            <w:r>
              <w:t>Orientering om hvordan det kan komme med innspill, og hva som kan medvirkes på, og hvilken form det skal være på innspillene.</w:t>
            </w:r>
          </w:p>
          <w:p w:rsidR="005E44E5" w:rsidP="005E44E5" w14:paraId="546FB63D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5E44E5" w:rsidP="005E44E5" w14:paraId="5CAF18C7" w14:textId="606932EE">
            <w:pPr>
              <w:pStyle w:val="Normalmluft"/>
            </w:pPr>
            <w:r>
              <w:t>JCT</w:t>
            </w:r>
          </w:p>
        </w:tc>
      </w:tr>
      <w:tr w14:paraId="291BEDED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17880" w:rsidP="005E44E5" w14:paraId="3B0E0F39" w14:textId="5E042E90">
            <w:pPr>
              <w:pStyle w:val="Normalmluft"/>
              <w:jc w:val="center"/>
            </w:pPr>
            <w:r>
              <w:t>03</w:t>
            </w:r>
          </w:p>
        </w:tc>
        <w:tc>
          <w:tcPr>
            <w:tcW w:w="6379" w:type="dxa"/>
          </w:tcPr>
          <w:p w:rsidR="00417880" w:rsidP="005E44E5" w14:paraId="0471030D" w14:textId="77777777">
            <w:pPr>
              <w:pStyle w:val="Normalmluft"/>
              <w:tabs>
                <w:tab w:val="clear" w:pos="3969"/>
              </w:tabs>
            </w:pPr>
            <w:r>
              <w:t>Gjeldende plan</w:t>
            </w:r>
          </w:p>
          <w:p w:rsidR="00417880" w:rsidP="005E44E5" w14:paraId="0D56A5D9" w14:textId="77777777">
            <w:pPr>
              <w:pStyle w:val="Normalmluft"/>
              <w:tabs>
                <w:tab w:val="clear" w:pos="3969"/>
              </w:tabs>
            </w:pPr>
            <w:r>
              <w:t>Gjeldende plan finnes på kommunens nettside og er fra 2001.</w:t>
            </w:r>
          </w:p>
          <w:p w:rsidR="00417880" w:rsidP="005E44E5" w14:paraId="0F28EFDD" w14:textId="5BC1ABD3">
            <w:pPr>
              <w:pStyle w:val="Normalmluft"/>
              <w:tabs>
                <w:tab w:val="clear" w:pos="3969"/>
              </w:tabs>
            </w:pPr>
            <w:r>
              <w:t xml:space="preserve">Det ble </w:t>
            </w:r>
            <w:r w:rsidR="00A5163C">
              <w:t xml:space="preserve">under møtet </w:t>
            </w:r>
            <w:r>
              <w:t xml:space="preserve">presentert plankartet som ble underkjent av Statsforvalteren i 2019, </w:t>
            </w:r>
            <w:r w:rsidR="00A5163C">
              <w:t>og</w:t>
            </w:r>
            <w:r>
              <w:t xml:space="preserve"> det er med bakgrunn i dette at vi arbeider videre mot en ny plan.</w:t>
            </w:r>
          </w:p>
          <w:p w:rsidR="00417880" w:rsidP="005E44E5" w14:paraId="256ADCF1" w14:textId="55907E69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417880" w:rsidP="005E44E5" w14:paraId="0FAADE39" w14:textId="77777777">
            <w:pPr>
              <w:pStyle w:val="Normalmluft"/>
            </w:pPr>
          </w:p>
        </w:tc>
      </w:tr>
      <w:tr w14:paraId="22DBA408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5E44E5" w:rsidP="005E44E5" w14:paraId="4129BF93" w14:textId="2E927C88">
            <w:pPr>
              <w:pStyle w:val="Normalmluft"/>
              <w:jc w:val="center"/>
            </w:pPr>
            <w:r>
              <w:t>04</w:t>
            </w:r>
          </w:p>
        </w:tc>
        <w:tc>
          <w:tcPr>
            <w:tcW w:w="6379" w:type="dxa"/>
          </w:tcPr>
          <w:p w:rsidR="005E44E5" w:rsidP="005E44E5" w14:paraId="1DB1DFE0" w14:textId="2FE9964B">
            <w:pPr>
              <w:pStyle w:val="Normalmluft"/>
              <w:tabs>
                <w:tab w:val="clear" w:pos="3969"/>
              </w:tabs>
            </w:pPr>
            <w:r>
              <w:t>Åpen</w:t>
            </w:r>
            <w:r w:rsidR="00A5163C">
              <w:t>t</w:t>
            </w:r>
            <w:r>
              <w:t xml:space="preserve"> for spørsmål</w:t>
            </w:r>
          </w:p>
          <w:p w:rsidR="001B2C03" w:rsidP="005E44E5" w14:paraId="568BDE44" w14:textId="0B1AD6FC">
            <w:pPr>
              <w:pStyle w:val="Normalmluft"/>
              <w:tabs>
                <w:tab w:val="clear" w:pos="3969"/>
              </w:tabs>
            </w:pPr>
            <w:r>
              <w:t xml:space="preserve">Flere </w:t>
            </w:r>
            <w:r w:rsidR="00A5163C">
              <w:t>aktører orienterte om</w:t>
            </w:r>
            <w:r>
              <w:t xml:space="preserve"> at de kom til å komme med innspill på lokaliteter.</w:t>
            </w:r>
          </w:p>
          <w:p w:rsidR="00417880" w:rsidP="005E44E5" w14:paraId="0E444BAA" w14:textId="77777777">
            <w:pPr>
              <w:pStyle w:val="Normalmluft"/>
              <w:tabs>
                <w:tab w:val="clear" w:pos="3969"/>
              </w:tabs>
            </w:pPr>
            <w:r>
              <w:t xml:space="preserve">Det ble reist spørsmål om hvilket formål som vil veie tyngst angående godkjenning av nye lokaliteter. - - Bruk kystnære fiskeridata for å se hva </w:t>
            </w:r>
            <w:r>
              <w:t>området brukes for i dag.</w:t>
            </w:r>
          </w:p>
          <w:p w:rsidR="001B2C03" w:rsidP="005E44E5" w14:paraId="79A74EE1" w14:textId="1C193649">
            <w:pPr>
              <w:pStyle w:val="Normalmluft"/>
              <w:tabs>
                <w:tab w:val="clear" w:pos="3969"/>
              </w:tabs>
            </w:pPr>
            <w:r>
              <w:t xml:space="preserve"> </w:t>
            </w:r>
          </w:p>
        </w:tc>
        <w:tc>
          <w:tcPr>
            <w:tcW w:w="2551" w:type="dxa"/>
          </w:tcPr>
          <w:p w:rsidR="005E44E5" w:rsidP="005E44E5" w14:paraId="2289FDD5" w14:textId="77777777">
            <w:pPr>
              <w:pStyle w:val="Normalmluft"/>
            </w:pPr>
          </w:p>
        </w:tc>
      </w:tr>
      <w:tr w14:paraId="1653A83C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5E44E5" w:rsidP="005E44E5" w14:paraId="5F307D9A" w14:textId="1C639120">
            <w:pPr>
              <w:pStyle w:val="Normalmluft"/>
              <w:jc w:val="center"/>
            </w:pPr>
            <w:r>
              <w:t>05</w:t>
            </w:r>
          </w:p>
        </w:tc>
        <w:tc>
          <w:tcPr>
            <w:tcW w:w="6379" w:type="dxa"/>
          </w:tcPr>
          <w:p w:rsidR="005E44E5" w:rsidP="005E44E5" w14:paraId="2047900E" w14:textId="55646ABC">
            <w:pPr>
              <w:pStyle w:val="Normalmluft"/>
              <w:tabs>
                <w:tab w:val="clear" w:pos="3969"/>
              </w:tabs>
            </w:pPr>
            <w:r>
              <w:t>Allerede innsendt søknader, hvordan blir de behandlet</w:t>
            </w:r>
          </w:p>
          <w:p w:rsidR="00A5163C" w:rsidP="005E44E5" w14:paraId="55358A08" w14:textId="5775742C">
            <w:pPr>
              <w:pStyle w:val="Normalmluft"/>
              <w:tabs>
                <w:tab w:val="clear" w:pos="3969"/>
              </w:tabs>
            </w:pPr>
            <w:r>
              <w:t xml:space="preserve">Svar: Det kan henvises til innsendte </w:t>
            </w:r>
            <w:r w:rsidR="00BF177F">
              <w:t>søknader, som inspill.</w:t>
            </w:r>
          </w:p>
          <w:p w:rsidR="00A5163C" w:rsidP="005E44E5" w14:paraId="624F6DB6" w14:textId="77874D1A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5E44E5" w:rsidP="005E44E5" w14:paraId="1C30C71F" w14:textId="77777777">
            <w:pPr>
              <w:pStyle w:val="Normalmluft"/>
            </w:pPr>
          </w:p>
        </w:tc>
      </w:tr>
      <w:tr w14:paraId="1D508124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5E44E5" w:rsidP="005E44E5" w14:paraId="2269D393" w14:textId="77777777">
            <w:pPr>
              <w:pStyle w:val="Normalmluft"/>
              <w:jc w:val="center"/>
            </w:pPr>
          </w:p>
        </w:tc>
        <w:tc>
          <w:tcPr>
            <w:tcW w:w="6379" w:type="dxa"/>
          </w:tcPr>
          <w:p w:rsidR="005E44E5" w:rsidP="005E44E5" w14:paraId="50E676B5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5E44E5" w:rsidP="005E44E5" w14:paraId="3464E275" w14:textId="77777777">
            <w:pPr>
              <w:pStyle w:val="Normalmluft"/>
            </w:pPr>
          </w:p>
        </w:tc>
      </w:tr>
      <w:tr w14:paraId="10471229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5E44E5" w:rsidP="005E44E5" w14:paraId="3477055D" w14:textId="77777777">
            <w:pPr>
              <w:pStyle w:val="Normalmluft"/>
              <w:jc w:val="center"/>
            </w:pPr>
          </w:p>
        </w:tc>
        <w:tc>
          <w:tcPr>
            <w:tcW w:w="6379" w:type="dxa"/>
          </w:tcPr>
          <w:p w:rsidR="005E44E5" w:rsidP="005E44E5" w14:paraId="55159EF8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5E44E5" w:rsidP="005E44E5" w14:paraId="3980764C" w14:textId="77777777">
            <w:pPr>
              <w:pStyle w:val="Normalmluft"/>
            </w:pPr>
          </w:p>
        </w:tc>
      </w:tr>
    </w:tbl>
    <w:p w:rsidR="00441583" w14:paraId="11906C7D" w14:textId="77777777"/>
    <w:p w:rsidR="00441583" w14:paraId="6C9EB6B9" w14:textId="77777777"/>
    <w:p w:rsidR="00441583" w14:paraId="1FD4C3B5" w14:textId="77777777"/>
    <w:p w:rsidR="00441583" w14:paraId="4064AAD4" w14:textId="77777777">
      <w:pPr>
        <w:rPr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/>
      </w:tblPr>
      <w:tblGrid>
        <w:gridCol w:w="3402"/>
        <w:gridCol w:w="3261"/>
        <w:gridCol w:w="3188"/>
      </w:tblGrid>
      <w:tr w14:paraId="54EAA0B0" w14:textId="77777777">
        <w:tblPrEx>
          <w:tblW w:w="0" w:type="auto"/>
          <w:jc w:val="right"/>
          <w:tblCellMar>
            <w:left w:w="70" w:type="dxa"/>
            <w:right w:w="70" w:type="dxa"/>
          </w:tblCellMar>
          <w:tblLook w:val="0000"/>
        </w:tblPrEx>
        <w:trPr>
          <w:jc w:val="right"/>
        </w:trPr>
        <w:tc>
          <w:tcPr>
            <w:tcW w:w="3402" w:type="dxa"/>
          </w:tcPr>
          <w:p w:rsidR="00441583" w14:paraId="70FA6A11" w14:textId="77777777"/>
        </w:tc>
        <w:tc>
          <w:tcPr>
            <w:tcW w:w="3261" w:type="dxa"/>
          </w:tcPr>
          <w:p w:rsidR="00441583" w14:paraId="51C41353" w14:textId="77777777">
            <w:pPr>
              <w:jc w:val="center"/>
            </w:pPr>
            <w:bookmarkStart w:id="12" w:name="SaksbehandlerNavn2"/>
            <w:bookmarkEnd w:id="12"/>
          </w:p>
        </w:tc>
        <w:tc>
          <w:tcPr>
            <w:tcW w:w="3188" w:type="dxa"/>
          </w:tcPr>
          <w:p w:rsidR="00441583" w14:paraId="6A262873" w14:textId="77777777">
            <w:pPr>
              <w:jc w:val="center"/>
            </w:pPr>
          </w:p>
        </w:tc>
      </w:tr>
      <w:tr w14:paraId="3BCC0CD2" w14:textId="77777777">
        <w:tblPrEx>
          <w:tblW w:w="0" w:type="auto"/>
          <w:jc w:val="right"/>
          <w:tblCellMar>
            <w:left w:w="70" w:type="dxa"/>
            <w:right w:w="70" w:type="dxa"/>
          </w:tblCellMar>
          <w:tblLook w:val="0000"/>
        </w:tblPrEx>
        <w:trPr>
          <w:jc w:val="right"/>
        </w:trPr>
        <w:tc>
          <w:tcPr>
            <w:tcW w:w="3402" w:type="dxa"/>
          </w:tcPr>
          <w:p w:rsidR="00441583" w14:paraId="482362C5" w14:textId="77777777"/>
        </w:tc>
        <w:tc>
          <w:tcPr>
            <w:tcW w:w="3261" w:type="dxa"/>
          </w:tcPr>
          <w:p w:rsidR="00441583" w14:paraId="1090E973" w14:textId="77777777">
            <w:pPr>
              <w:jc w:val="center"/>
            </w:pPr>
            <w:r>
              <w:t>referent</w:t>
            </w:r>
          </w:p>
        </w:tc>
        <w:tc>
          <w:tcPr>
            <w:tcW w:w="3188" w:type="dxa"/>
          </w:tcPr>
          <w:p w:rsidR="00441583" w14:paraId="22589800" w14:textId="77777777">
            <w:pPr>
              <w:jc w:val="center"/>
            </w:pPr>
          </w:p>
        </w:tc>
      </w:tr>
    </w:tbl>
    <w:p w:rsidR="00441583" w14:paraId="1E149F72" w14:textId="77777777"/>
    <w:p w:rsidR="00441583" w14:paraId="18359303" w14:textId="77777777"/>
    <w:p w:rsidR="00441583" w14:paraId="5A558F36" w14:textId="77777777">
      <w:bookmarkStart w:id="13" w:name="KopiTilTabell"/>
      <w:bookmarkEnd w:id="13"/>
    </w:p>
    <w:p w:rsidR="00441583" w14:paraId="1F640281" w14:textId="77777777"/>
    <w:sectPr w:rsidSect="00021564">
      <w:type w:val="continuous"/>
      <w:pgSz w:w="11906" w:h="16838" w:code="9"/>
      <w:pgMar w:top="1418" w:right="566" w:bottom="1134" w:left="1418" w:header="510" w:footer="85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583" w14:paraId="3F119473" w14:textId="77777777">
    <w:pPr>
      <w:pStyle w:val="Footer"/>
      <w:pBdr>
        <w:top w:val="single" w:sz="4" w:space="1" w:color="auto"/>
      </w:pBdr>
      <w:tabs>
        <w:tab w:val="clear" w:pos="9072"/>
        <w:tab w:val="right" w:pos="9356"/>
      </w:tabs>
    </w:pPr>
    <w:r>
      <w:tab/>
    </w:r>
    <w:bookmarkStart w:id="6" w:name="Tittel2"/>
    <w:r>
      <w:t>Møtereferat medvirkningsmøte Havbruk 18.02.2025 - Kystplan Rødøy</w:t>
    </w:r>
    <w:bookmarkEnd w:id="6"/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067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9C1EA5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C226B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74460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60669"/>
    <w:multiLevelType w:val="multilevel"/>
    <w:tmpl w:val="651EB384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4">
    <w:nsid w:val="0E6439DC"/>
    <w:multiLevelType w:val="multilevel"/>
    <w:tmpl w:val="EDE85B82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5">
    <w:nsid w:val="1E1530F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02F5645"/>
    <w:multiLevelType w:val="hybridMultilevel"/>
    <w:tmpl w:val="A3C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002ED"/>
    <w:multiLevelType w:val="hybridMultilevel"/>
    <w:tmpl w:val="F2B6F0A0"/>
    <w:lvl w:ilvl="0">
      <w:start w:val="1"/>
      <w:numFmt w:val="decimal"/>
      <w:pStyle w:val="Brevtekstnummerert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F01DB"/>
    <w:multiLevelType w:val="hybridMultilevel"/>
    <w:tmpl w:val="7C961F36"/>
    <w:lvl w:ilvl="0">
      <w:start w:val="1"/>
      <w:numFmt w:val="bullet"/>
      <w:pStyle w:val="Brevtekstpunktmerket2"/>
      <w:lvlText w:val=""/>
      <w:lvlJc w:val="left"/>
      <w:pPr>
        <w:tabs>
          <w:tab w:val="num" w:pos="1417"/>
        </w:tabs>
        <w:ind w:left="141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2A4B3A42"/>
    <w:multiLevelType w:val="multilevel"/>
    <w:tmpl w:val="E4ECE61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0">
    <w:nsid w:val="2DE27CDB"/>
    <w:multiLevelType w:val="hybridMultilevel"/>
    <w:tmpl w:val="4E9AF272"/>
    <w:lvl w:ilvl="0">
      <w:start w:val="1"/>
      <w:numFmt w:val="bullet"/>
      <w:pStyle w:val="Brevtekstpunktmerk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060F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6C904BD"/>
    <w:multiLevelType w:val="multilevel"/>
    <w:tmpl w:val="2458A7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pStyle w:val="Heading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C6943CF"/>
    <w:multiLevelType w:val="hybridMultilevel"/>
    <w:tmpl w:val="476212C8"/>
    <w:lvl w:ilvl="0">
      <w:start w:val="1"/>
      <w:numFmt w:val="decimal"/>
      <w:pStyle w:val="Brevtekstnummerert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586FD6"/>
    <w:multiLevelType w:val="multilevel"/>
    <w:tmpl w:val="27369D18"/>
    <w:name w:val="x2"/>
    <w:lvl w:ilvl="0">
      <w:start w:val="1"/>
      <w:numFmt w:val="decimal"/>
      <w:pStyle w:val="Brevtekstinnrykkhengende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5">
    <w:nsid w:val="6417054A"/>
    <w:multiLevelType w:val="multilevel"/>
    <w:tmpl w:val="E4ECE61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6">
    <w:nsid w:val="66D42BA9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C42619F"/>
    <w:multiLevelType w:val="hybridMultilevel"/>
    <w:tmpl w:val="9824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D4ADC"/>
    <w:multiLevelType w:val="hybridMultilevel"/>
    <w:tmpl w:val="29E6BE38"/>
    <w:lvl w:ilvl="0">
      <w:start w:val="1"/>
      <w:numFmt w:val="bullet"/>
      <w:pStyle w:val="StilJaneiVenstre06cm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1654522853">
    <w:abstractNumId w:val="2"/>
  </w:num>
  <w:num w:numId="2" w16cid:durableId="945691368">
    <w:abstractNumId w:val="0"/>
  </w:num>
  <w:num w:numId="3" w16cid:durableId="2072149707">
    <w:abstractNumId w:val="1"/>
  </w:num>
  <w:num w:numId="4" w16cid:durableId="1769692252">
    <w:abstractNumId w:val="10"/>
  </w:num>
  <w:num w:numId="5" w16cid:durableId="102505416">
    <w:abstractNumId w:val="8"/>
  </w:num>
  <w:num w:numId="6" w16cid:durableId="1311129300">
    <w:abstractNumId w:val="7"/>
  </w:num>
  <w:num w:numId="7" w16cid:durableId="1472021239">
    <w:abstractNumId w:val="13"/>
  </w:num>
  <w:num w:numId="8" w16cid:durableId="1579291528">
    <w:abstractNumId w:val="12"/>
  </w:num>
  <w:num w:numId="9" w16cid:durableId="1643339992">
    <w:abstractNumId w:val="14"/>
  </w:num>
  <w:num w:numId="10" w16cid:durableId="1431272709">
    <w:abstractNumId w:val="11"/>
  </w:num>
  <w:num w:numId="11" w16cid:durableId="324015320">
    <w:abstractNumId w:val="5"/>
  </w:num>
  <w:num w:numId="12" w16cid:durableId="413552830">
    <w:abstractNumId w:val="16"/>
  </w:num>
  <w:num w:numId="13" w16cid:durableId="477692698">
    <w:abstractNumId w:val="18"/>
  </w:num>
  <w:num w:numId="14" w16cid:durableId="1894388480">
    <w:abstractNumId w:val="4"/>
  </w:num>
  <w:num w:numId="15" w16cid:durableId="2090544025">
    <w:abstractNumId w:val="15"/>
  </w:num>
  <w:num w:numId="16" w16cid:durableId="934442703">
    <w:abstractNumId w:val="9"/>
  </w:num>
  <w:num w:numId="17" w16cid:durableId="1727490298">
    <w:abstractNumId w:val="3"/>
  </w:num>
  <w:num w:numId="18" w16cid:durableId="1452430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32336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7F"/>
    <w:rsid w:val="00021564"/>
    <w:rsid w:val="000C244D"/>
    <w:rsid w:val="000E0F9D"/>
    <w:rsid w:val="001B2C03"/>
    <w:rsid w:val="003244E7"/>
    <w:rsid w:val="00417880"/>
    <w:rsid w:val="00441583"/>
    <w:rsid w:val="004A2EA7"/>
    <w:rsid w:val="004A778B"/>
    <w:rsid w:val="005E44E5"/>
    <w:rsid w:val="00655A28"/>
    <w:rsid w:val="006C55B0"/>
    <w:rsid w:val="00941263"/>
    <w:rsid w:val="00A5163C"/>
    <w:rsid w:val="00B62431"/>
    <w:rsid w:val="00BB067F"/>
    <w:rsid w:val="00BF177F"/>
    <w:rsid w:val="00CE3E04"/>
    <w:rsid w:val="00E73E8E"/>
    <w:rsid w:val="00E914EB"/>
    <w:rsid w:val="00EC4B25"/>
    <w:rsid w:val="00ED0C76"/>
    <w:rsid w:val="00F23C0A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896D50D"/>
  <w15:docId w15:val="{F7A63138-ADFA-4362-8A40-EDEBC1A2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1564"/>
    <w:rPr>
      <w:sz w:val="24"/>
    </w:rPr>
  </w:style>
  <w:style w:type="paragraph" w:styleId="Heading1">
    <w:name w:val="heading 1"/>
    <w:basedOn w:val="Normal"/>
    <w:next w:val="Brevtekst"/>
    <w:qFormat/>
    <w:rsid w:val="00021564"/>
    <w:pPr>
      <w:keepNext/>
      <w:spacing w:before="240" w:after="240"/>
      <w:outlineLvl w:val="0"/>
    </w:pPr>
    <w:rPr>
      <w:sz w:val="36"/>
    </w:rPr>
  </w:style>
  <w:style w:type="paragraph" w:styleId="Heading2">
    <w:name w:val="heading 2"/>
    <w:basedOn w:val="Normal"/>
    <w:next w:val="Brevtekst"/>
    <w:qFormat/>
    <w:rsid w:val="00021564"/>
    <w:pPr>
      <w:keepNext/>
      <w:spacing w:before="360" w:after="120"/>
      <w:outlineLvl w:val="1"/>
    </w:pPr>
    <w:rPr>
      <w:rFonts w:ascii="Arial" w:hAnsi="Arial" w:cs="Arial"/>
      <w:bCs/>
      <w:iCs/>
      <w:sz w:val="30"/>
      <w:szCs w:val="28"/>
    </w:rPr>
  </w:style>
  <w:style w:type="paragraph" w:styleId="Heading3">
    <w:name w:val="heading 3"/>
    <w:basedOn w:val="Normal"/>
    <w:next w:val="Brevtekst"/>
    <w:qFormat/>
    <w:rsid w:val="00021564"/>
    <w:pPr>
      <w:keepNext/>
      <w:spacing w:before="240" w:after="60"/>
      <w:outlineLvl w:val="2"/>
    </w:pPr>
    <w:rPr>
      <w:rFonts w:cs="Arial"/>
      <w:b/>
      <w:bCs/>
      <w:sz w:val="30"/>
      <w:szCs w:val="26"/>
    </w:rPr>
  </w:style>
  <w:style w:type="paragraph" w:styleId="Heading4">
    <w:name w:val="heading 4"/>
    <w:basedOn w:val="Normal"/>
    <w:next w:val="Brevtekst"/>
    <w:qFormat/>
    <w:rsid w:val="00021564"/>
    <w:pPr>
      <w:keepNext/>
      <w:spacing w:before="240" w:after="60"/>
      <w:outlineLvl w:val="3"/>
    </w:pPr>
    <w:rPr>
      <w:rFonts w:ascii="Arial" w:hAnsi="Arial" w:cs="Arial"/>
      <w:bCs/>
      <w:iCs/>
      <w:sz w:val="26"/>
      <w:szCs w:val="28"/>
    </w:rPr>
  </w:style>
  <w:style w:type="paragraph" w:styleId="Heading5">
    <w:name w:val="heading 5"/>
    <w:basedOn w:val="Normal"/>
    <w:next w:val="Brevtekst"/>
    <w:qFormat/>
    <w:rsid w:val="00021564"/>
    <w:pPr>
      <w:keepNext/>
      <w:numPr>
        <w:ilvl w:val="4"/>
        <w:numId w:val="8"/>
      </w:numPr>
      <w:spacing w:before="240" w:after="60"/>
      <w:outlineLvl w:val="4"/>
    </w:pPr>
    <w:rPr>
      <w:i/>
      <w:iCs/>
      <w:sz w:val="28"/>
    </w:rPr>
  </w:style>
  <w:style w:type="paragraph" w:styleId="Heading6">
    <w:name w:val="heading 6"/>
    <w:basedOn w:val="Normal"/>
    <w:next w:val="Brevtekst"/>
    <w:qFormat/>
    <w:rsid w:val="00021564"/>
    <w:pPr>
      <w:numPr>
        <w:ilvl w:val="5"/>
        <w:numId w:val="8"/>
      </w:numPr>
      <w:spacing w:before="24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Brevtekst"/>
    <w:qFormat/>
    <w:rsid w:val="00021564"/>
    <w:pPr>
      <w:numPr>
        <w:ilvl w:val="6"/>
        <w:numId w:val="8"/>
      </w:numPr>
      <w:spacing w:before="240" w:after="60"/>
      <w:outlineLvl w:val="6"/>
    </w:pPr>
    <w:rPr>
      <w:b/>
      <w:sz w:val="32"/>
      <w:szCs w:val="24"/>
    </w:rPr>
  </w:style>
  <w:style w:type="paragraph" w:styleId="Heading8">
    <w:name w:val="heading 8"/>
    <w:basedOn w:val="Normal"/>
    <w:next w:val="Brevtekst"/>
    <w:qFormat/>
    <w:rsid w:val="00021564"/>
    <w:pPr>
      <w:numPr>
        <w:ilvl w:val="7"/>
        <w:numId w:val="8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Brevtekst"/>
    <w:qFormat/>
    <w:rsid w:val="00021564"/>
    <w:pPr>
      <w:pBdr>
        <w:top w:val="single" w:sz="4" w:space="1" w:color="auto"/>
      </w:pBd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revtekst"/>
    <w:rsid w:val="00021564"/>
    <w:pPr>
      <w:tabs>
        <w:tab w:val="right" w:leader="dot" w:pos="3969"/>
      </w:tabs>
    </w:pPr>
    <w:rPr>
      <w:rFonts w:ascii="Arial" w:hAnsi="Arial"/>
      <w:sz w:val="15"/>
    </w:rPr>
  </w:style>
  <w:style w:type="paragraph" w:styleId="Footer">
    <w:name w:val="footer"/>
    <w:basedOn w:val="BodyText3"/>
    <w:rsid w:val="00021564"/>
    <w:pPr>
      <w:tabs>
        <w:tab w:val="center" w:pos="4536"/>
        <w:tab w:val="right" w:pos="9072"/>
      </w:tabs>
      <w:spacing w:before="40" w:after="0"/>
    </w:pPr>
    <w:rPr>
      <w:sz w:val="13"/>
    </w:rPr>
  </w:style>
  <w:style w:type="character" w:styleId="PageNumber">
    <w:name w:val="page number"/>
    <w:basedOn w:val="DefaultParagraphFont"/>
    <w:rsid w:val="00021564"/>
    <w:rPr>
      <w:rFonts w:ascii="Arial" w:hAnsi="Arial"/>
      <w:sz w:val="20"/>
    </w:rPr>
  </w:style>
  <w:style w:type="paragraph" w:customStyle="1" w:styleId="Referanse">
    <w:name w:val="Referanse"/>
    <w:basedOn w:val="BodyText3"/>
    <w:rsid w:val="00021564"/>
    <w:pPr>
      <w:tabs>
        <w:tab w:val="left" w:pos="497"/>
      </w:tabs>
      <w:spacing w:after="0"/>
      <w:ind w:left="57"/>
    </w:pPr>
    <w:rPr>
      <w:sz w:val="22"/>
    </w:rPr>
  </w:style>
  <w:style w:type="character" w:styleId="Hyperlink">
    <w:name w:val="Hyperlink"/>
    <w:basedOn w:val="DefaultParagraphFont"/>
    <w:rsid w:val="00021564"/>
    <w:rPr>
      <w:color w:val="0000FF"/>
      <w:u w:val="single"/>
    </w:rPr>
  </w:style>
  <w:style w:type="character" w:styleId="FollowedHyperlink">
    <w:name w:val="FollowedHyperlink"/>
    <w:basedOn w:val="DefaultParagraphFont"/>
    <w:rsid w:val="00021564"/>
    <w:rPr>
      <w:color w:val="800080"/>
      <w:u w:val="single"/>
    </w:rPr>
  </w:style>
  <w:style w:type="paragraph" w:customStyle="1" w:styleId="Topptekst2">
    <w:name w:val="Topptekst2"/>
    <w:basedOn w:val="Header"/>
    <w:pPr>
      <w:tabs>
        <w:tab w:val="left" w:pos="5185"/>
        <w:tab w:val="left" w:pos="6804"/>
      </w:tabs>
    </w:pPr>
    <w:rPr>
      <w:sz w:val="22"/>
    </w:rPr>
  </w:style>
  <w:style w:type="paragraph" w:customStyle="1" w:styleId="Kommune">
    <w:name w:val="Kommune"/>
    <w:basedOn w:val="Heading1"/>
    <w:pPr>
      <w:spacing w:before="60"/>
      <w:ind w:left="71"/>
    </w:pPr>
    <w:rPr>
      <w:caps/>
    </w:rPr>
  </w:style>
  <w:style w:type="paragraph" w:customStyle="1" w:styleId="Admenhet">
    <w:name w:val="Admenhet"/>
    <w:basedOn w:val="BodyText3"/>
    <w:rsid w:val="00021564"/>
    <w:pPr>
      <w:jc w:val="right"/>
    </w:pPr>
    <w:rPr>
      <w:rFonts w:ascii="Arial Narrow" w:hAnsi="Arial Narrow"/>
    </w:rPr>
  </w:style>
  <w:style w:type="paragraph" w:customStyle="1" w:styleId="Bunntekst1">
    <w:name w:val="Bunntekst1"/>
    <w:basedOn w:val="Footer"/>
    <w:rsid w:val="00021564"/>
    <w:pPr>
      <w:spacing w:before="60" w:after="20"/>
    </w:pPr>
    <w:rPr>
      <w:b/>
      <w:bCs/>
      <w:sz w:val="18"/>
    </w:rPr>
  </w:style>
  <w:style w:type="paragraph" w:customStyle="1" w:styleId="Avdeling">
    <w:name w:val="Avdeling"/>
    <w:basedOn w:val="Footer"/>
    <w:rsid w:val="00021564"/>
    <w:pPr>
      <w:tabs>
        <w:tab w:val="clear" w:pos="4536"/>
        <w:tab w:val="clear" w:pos="9072"/>
      </w:tabs>
      <w:spacing w:after="120"/>
      <w:ind w:left="71"/>
    </w:pPr>
    <w:rPr>
      <w:sz w:val="22"/>
    </w:rPr>
  </w:style>
  <w:style w:type="paragraph" w:customStyle="1" w:styleId="Normalinnrykk">
    <w:name w:val="Normal innrykk"/>
    <w:basedOn w:val="Normal"/>
    <w:pPr>
      <w:ind w:left="54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customStyle="1" w:styleId="Vedtak">
    <w:name w:val="Vedtak"/>
    <w:basedOn w:val="Normal"/>
    <w:pPr>
      <w:spacing w:before="120"/>
    </w:pPr>
    <w:rPr>
      <w:b/>
      <w:bCs/>
    </w:rPr>
  </w:style>
  <w:style w:type="paragraph" w:customStyle="1" w:styleId="ToppMerking">
    <w:name w:val="ToppMerking"/>
    <w:basedOn w:val="Normal"/>
    <w:rsid w:val="00021564"/>
    <w:pPr>
      <w:jc w:val="right"/>
    </w:pPr>
    <w:rPr>
      <w:rFonts w:ascii="Arial" w:hAnsi="Arial" w:cs="Arial"/>
      <w:sz w:val="32"/>
    </w:rPr>
  </w:style>
  <w:style w:type="paragraph" w:customStyle="1" w:styleId="Saksframlegg">
    <w:name w:val="Saksframlegg"/>
    <w:basedOn w:val="Normal"/>
    <w:rsid w:val="00021564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Normalmluft">
    <w:name w:val="Normal m luft"/>
    <w:basedOn w:val="Normal"/>
    <w:rsid w:val="00021564"/>
    <w:pPr>
      <w:tabs>
        <w:tab w:val="right" w:leader="dot" w:pos="3969"/>
      </w:tabs>
      <w:spacing w:before="80" w:after="60"/>
    </w:pPr>
  </w:style>
  <w:style w:type="paragraph" w:customStyle="1" w:styleId="Normalinnr15">
    <w:name w:val="Normal innr 15"/>
    <w:basedOn w:val="Normalinnrykk"/>
    <w:pPr>
      <w:ind w:left="851"/>
    </w:pPr>
  </w:style>
  <w:style w:type="paragraph" w:customStyle="1" w:styleId="Normaluthevet">
    <w:name w:val="Normal uthevet"/>
    <w:basedOn w:val="Normal"/>
    <w:rPr>
      <w:b/>
      <w:bCs/>
    </w:rPr>
  </w:style>
  <w:style w:type="paragraph" w:customStyle="1" w:styleId="Topptekstinnrykk">
    <w:name w:val="Topptekst innrykk"/>
    <w:basedOn w:val="Header"/>
  </w:style>
  <w:style w:type="paragraph" w:customStyle="1" w:styleId="Brevtekstinnrykk">
    <w:name w:val="Brevtekst innrykk"/>
    <w:basedOn w:val="Brevtekst"/>
    <w:rsid w:val="00021564"/>
    <w:pPr>
      <w:ind w:left="851"/>
    </w:pPr>
  </w:style>
  <w:style w:type="paragraph" w:customStyle="1" w:styleId="Brevtekstfet">
    <w:name w:val="Brevtekst fet"/>
    <w:basedOn w:val="Brevtekst"/>
    <w:rsid w:val="00021564"/>
    <w:rPr>
      <w:b/>
    </w:rPr>
  </w:style>
  <w:style w:type="paragraph" w:customStyle="1" w:styleId="Brevtekstnummerert1">
    <w:name w:val="Brevtekst nummerert 1"/>
    <w:basedOn w:val="Brevtekst"/>
    <w:rsid w:val="00021564"/>
    <w:pPr>
      <w:numPr>
        <w:numId w:val="6"/>
      </w:numPr>
      <w:tabs>
        <w:tab w:val="left" w:pos="357"/>
        <w:tab w:val="clear" w:pos="720"/>
      </w:tabs>
      <w:ind w:left="357" w:hanging="357"/>
    </w:pPr>
  </w:style>
  <w:style w:type="paragraph" w:customStyle="1" w:styleId="Brevtekstnummerert2">
    <w:name w:val="Brevtekst nummerert 2"/>
    <w:basedOn w:val="Brevtekst"/>
    <w:rsid w:val="00021564"/>
    <w:pPr>
      <w:numPr>
        <w:numId w:val="7"/>
      </w:numPr>
      <w:spacing w:before="60"/>
      <w:ind w:left="714" w:hanging="357"/>
    </w:pPr>
  </w:style>
  <w:style w:type="paragraph" w:customStyle="1" w:styleId="Brevtekstvedtak">
    <w:name w:val="Brevtekst vedtak"/>
    <w:basedOn w:val="Brevtekst"/>
    <w:rsid w:val="00021564"/>
    <w:pPr>
      <w:spacing w:before="120" w:after="120"/>
    </w:pPr>
    <w:rPr>
      <w:b/>
    </w:rPr>
  </w:style>
  <w:style w:type="paragraph" w:customStyle="1" w:styleId="Ledeteksttabell">
    <w:name w:val="Ledetekst tabell"/>
    <w:basedOn w:val="BodyText3"/>
    <w:rsid w:val="00021564"/>
    <w:pPr>
      <w:spacing w:after="0"/>
    </w:pPr>
  </w:style>
  <w:style w:type="paragraph" w:customStyle="1" w:styleId="Brevtekstpunktmerket1">
    <w:name w:val="Brevtekst punktmerket 1"/>
    <w:basedOn w:val="Brevtekst"/>
    <w:rsid w:val="00021564"/>
    <w:pPr>
      <w:numPr>
        <w:numId w:val="4"/>
      </w:numPr>
      <w:tabs>
        <w:tab w:val="left" w:pos="357"/>
        <w:tab w:val="clear" w:pos="397"/>
      </w:tabs>
      <w:spacing w:before="60"/>
      <w:ind w:left="357" w:hanging="357"/>
    </w:pPr>
  </w:style>
  <w:style w:type="paragraph" w:customStyle="1" w:styleId="Brevtekstpunktmerket2">
    <w:name w:val="Brevtekst punktmerket 2"/>
    <w:basedOn w:val="Brevtekst"/>
    <w:rsid w:val="00021564"/>
    <w:pPr>
      <w:numPr>
        <w:numId w:val="5"/>
      </w:numPr>
      <w:tabs>
        <w:tab w:val="left" w:pos="907"/>
        <w:tab w:val="clear" w:pos="1417"/>
      </w:tabs>
      <w:spacing w:before="60"/>
      <w:ind w:left="867" w:hanging="357"/>
    </w:pPr>
  </w:style>
  <w:style w:type="paragraph" w:customStyle="1" w:styleId="Skjematekst">
    <w:name w:val="Skjematekst"/>
    <w:basedOn w:val="Brevtekst"/>
    <w:rsid w:val="00021564"/>
    <w:rPr>
      <w:rFonts w:ascii="Arial" w:hAnsi="Arial"/>
      <w:sz w:val="20"/>
    </w:rPr>
  </w:style>
  <w:style w:type="paragraph" w:customStyle="1" w:styleId="Navntabell">
    <w:name w:val="Navn_tabell"/>
    <w:basedOn w:val="Brevtekst"/>
    <w:rsid w:val="00021564"/>
    <w:pPr>
      <w:spacing w:after="60"/>
    </w:pPr>
    <w:rPr>
      <w:sz w:val="22"/>
    </w:rPr>
  </w:style>
  <w:style w:type="paragraph" w:styleId="BalloonText">
    <w:name w:val="Balloon Text"/>
    <w:basedOn w:val="Normal"/>
    <w:semiHidden/>
    <w:rsid w:val="00021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FetHyre1">
    <w:name w:val="Stil Fet Høyre1"/>
    <w:basedOn w:val="Normal"/>
    <w:rsid w:val="00021564"/>
    <w:pPr>
      <w:jc w:val="right"/>
    </w:pPr>
    <w:rPr>
      <w:rFonts w:ascii="Arial" w:hAnsi="Arial"/>
      <w:b/>
      <w:bCs/>
      <w:sz w:val="20"/>
    </w:rPr>
  </w:style>
  <w:style w:type="paragraph" w:customStyle="1" w:styleId="Brevtekst">
    <w:name w:val="Brevtekst"/>
    <w:basedOn w:val="Normal"/>
    <w:rsid w:val="00021564"/>
  </w:style>
  <w:style w:type="paragraph" w:customStyle="1" w:styleId="Brevtekstmedluft">
    <w:name w:val="Brevtekst med luft"/>
    <w:basedOn w:val="Brevtekst"/>
    <w:rsid w:val="00021564"/>
    <w:pPr>
      <w:spacing w:before="180" w:after="120"/>
    </w:pPr>
  </w:style>
  <w:style w:type="paragraph" w:customStyle="1" w:styleId="Brevtekstmidtstilt">
    <w:name w:val="Brevtekst midtstilt"/>
    <w:basedOn w:val="Brevtekst"/>
    <w:rsid w:val="00021564"/>
    <w:pPr>
      <w:jc w:val="center"/>
    </w:pPr>
  </w:style>
  <w:style w:type="paragraph" w:customStyle="1" w:styleId="Ledetekstmidtstilt">
    <w:name w:val="Ledetekst midtstilt"/>
    <w:basedOn w:val="Ledeteksttabell"/>
    <w:rsid w:val="00021564"/>
    <w:pPr>
      <w:jc w:val="center"/>
    </w:pPr>
  </w:style>
  <w:style w:type="paragraph" w:customStyle="1" w:styleId="Brevtekstkursiv">
    <w:name w:val="Brevtekst kursiv"/>
    <w:basedOn w:val="Brevtekst"/>
    <w:rsid w:val="00021564"/>
    <w:rPr>
      <w:i/>
    </w:rPr>
  </w:style>
  <w:style w:type="paragraph" w:customStyle="1" w:styleId="Brevtekstinnrykk2">
    <w:name w:val="Brevtekst innrykk 2"/>
    <w:basedOn w:val="Brevtekst"/>
    <w:rsid w:val="00021564"/>
    <w:pPr>
      <w:ind w:left="1134"/>
    </w:pPr>
  </w:style>
  <w:style w:type="paragraph" w:customStyle="1" w:styleId="Brevtekst9punkt">
    <w:name w:val="Brevtekst 9 punkt"/>
    <w:basedOn w:val="Brevtekst"/>
    <w:rsid w:val="00021564"/>
    <w:rPr>
      <w:sz w:val="18"/>
    </w:rPr>
  </w:style>
  <w:style w:type="paragraph" w:customStyle="1" w:styleId="Skjematekstinnrykk">
    <w:name w:val="Skjematekst innrykk"/>
    <w:basedOn w:val="Skjematekst"/>
    <w:rsid w:val="00021564"/>
    <w:pPr>
      <w:spacing w:before="40" w:after="40"/>
      <w:ind w:left="357"/>
    </w:pPr>
  </w:style>
  <w:style w:type="paragraph" w:customStyle="1" w:styleId="Skjematekstuthevet">
    <w:name w:val="Skjematekst uthevet"/>
    <w:basedOn w:val="Skjematekst"/>
    <w:rsid w:val="00021564"/>
    <w:rPr>
      <w:b/>
    </w:rPr>
  </w:style>
  <w:style w:type="paragraph" w:customStyle="1" w:styleId="Brevtekst10punkt">
    <w:name w:val="Brevtekst 10 punkt"/>
    <w:basedOn w:val="Brevtekst"/>
    <w:rsid w:val="00021564"/>
    <w:rPr>
      <w:sz w:val="20"/>
    </w:rPr>
  </w:style>
  <w:style w:type="paragraph" w:customStyle="1" w:styleId="Brevtekstinnrykkhengende">
    <w:name w:val="Brevtekst innrykk hengende"/>
    <w:basedOn w:val="Brevtekst"/>
    <w:rsid w:val="00021564"/>
    <w:pPr>
      <w:numPr>
        <w:numId w:val="9"/>
      </w:numPr>
      <w:tabs>
        <w:tab w:val="left" w:pos="1304"/>
        <w:tab w:val="clear" w:pos="1480"/>
      </w:tabs>
      <w:ind w:left="1304" w:hanging="737"/>
    </w:pPr>
  </w:style>
  <w:style w:type="paragraph" w:styleId="TOC2">
    <w:name w:val="toc 2"/>
    <w:basedOn w:val="Normal"/>
    <w:next w:val="Normal"/>
    <w:autoRedefine/>
    <w:semiHidden/>
    <w:rsid w:val="00021564"/>
    <w:pPr>
      <w:ind w:left="240"/>
    </w:pPr>
  </w:style>
  <w:style w:type="paragraph" w:styleId="TOC1">
    <w:name w:val="toc 1"/>
    <w:basedOn w:val="Normal"/>
    <w:next w:val="Normal"/>
    <w:autoRedefine/>
    <w:semiHidden/>
    <w:rsid w:val="00021564"/>
  </w:style>
  <w:style w:type="paragraph" w:customStyle="1" w:styleId="SaksTittel1">
    <w:name w:val="SaksTittel1"/>
    <w:basedOn w:val="Normal"/>
    <w:next w:val="Normal"/>
    <w:rsid w:val="00021564"/>
    <w:pPr>
      <w:keepNext/>
      <w:pBdr>
        <w:top w:val="single" w:sz="4" w:space="8" w:color="auto"/>
      </w:pBdr>
      <w:spacing w:before="120" w:after="120"/>
    </w:pPr>
    <w:rPr>
      <w:b/>
      <w:bCs/>
      <w:sz w:val="32"/>
    </w:rPr>
  </w:style>
  <w:style w:type="paragraph" w:customStyle="1" w:styleId="Autotekst">
    <w:name w:val="Autotekst"/>
    <w:basedOn w:val="BodyText3"/>
    <w:next w:val="Brevtekst"/>
    <w:rsid w:val="00021564"/>
    <w:pPr>
      <w:spacing w:after="0"/>
    </w:pPr>
    <w:rPr>
      <w:rFonts w:ascii="Times New Roman" w:hAnsi="Times New Roman"/>
      <w:sz w:val="6"/>
    </w:rPr>
  </w:style>
  <w:style w:type="paragraph" w:customStyle="1" w:styleId="Planover2">
    <w:name w:val="Planover 2"/>
    <w:basedOn w:val="Normal"/>
    <w:rsid w:val="00021564"/>
    <w:pPr>
      <w:tabs>
        <w:tab w:val="left" w:pos="1304"/>
      </w:tabs>
    </w:pPr>
  </w:style>
  <w:style w:type="paragraph" w:customStyle="1" w:styleId="Brevtekstfetmidtstilt">
    <w:name w:val="Brevtekst fet midtstilt"/>
    <w:basedOn w:val="Brevtekstfet"/>
    <w:rsid w:val="00021564"/>
    <w:pPr>
      <w:jc w:val="center"/>
    </w:pPr>
  </w:style>
  <w:style w:type="paragraph" w:styleId="Caption">
    <w:name w:val="caption"/>
    <w:basedOn w:val="Normal"/>
    <w:next w:val="Normal"/>
    <w:qFormat/>
    <w:rsid w:val="00021564"/>
    <w:rPr>
      <w:b/>
      <w:bCs/>
      <w:sz w:val="20"/>
    </w:rPr>
  </w:style>
  <w:style w:type="numbering" w:styleId="111111">
    <w:name w:val="Outline List 2"/>
    <w:basedOn w:val="NoList"/>
    <w:semiHidden/>
    <w:rsid w:val="00021564"/>
    <w:pPr>
      <w:numPr>
        <w:numId w:val="10"/>
      </w:numPr>
    </w:pPr>
  </w:style>
  <w:style w:type="numbering" w:styleId="1ai">
    <w:name w:val="Outline List 1"/>
    <w:basedOn w:val="NoList"/>
    <w:semiHidden/>
    <w:rsid w:val="00021564"/>
    <w:pPr>
      <w:numPr>
        <w:numId w:val="11"/>
      </w:numPr>
    </w:pPr>
  </w:style>
  <w:style w:type="numbering" w:styleId="ArticleSection">
    <w:name w:val="Outline List 3"/>
    <w:basedOn w:val="NoList"/>
    <w:semiHidden/>
    <w:rsid w:val="00021564"/>
    <w:pPr>
      <w:numPr>
        <w:numId w:val="12"/>
      </w:numPr>
    </w:pPr>
  </w:style>
  <w:style w:type="paragraph" w:styleId="BlockText">
    <w:name w:val="Block Text"/>
    <w:basedOn w:val="Normal"/>
    <w:semiHidden/>
    <w:rsid w:val="00021564"/>
    <w:pPr>
      <w:spacing w:after="120"/>
      <w:ind w:left="1440" w:right="1440"/>
    </w:pPr>
  </w:style>
  <w:style w:type="paragraph" w:customStyle="1" w:styleId="Janei">
    <w:name w:val="Ja_nei"/>
    <w:basedOn w:val="Brevtekst"/>
    <w:rsid w:val="00021564"/>
    <w:pPr>
      <w:tabs>
        <w:tab w:val="left" w:pos="7560"/>
        <w:tab w:val="left" w:pos="8100"/>
        <w:tab w:val="left" w:pos="8640"/>
        <w:tab w:val="left" w:pos="9180"/>
      </w:tabs>
      <w:spacing w:before="80" w:after="60"/>
    </w:pPr>
  </w:style>
  <w:style w:type="paragraph" w:customStyle="1" w:styleId="StilJaneiVenstre06cm">
    <w:name w:val="Stil Ja_nei + Venstre:  06 cm"/>
    <w:basedOn w:val="Janei"/>
    <w:rsid w:val="00021564"/>
    <w:pPr>
      <w:numPr>
        <w:numId w:val="13"/>
      </w:numPr>
    </w:pPr>
  </w:style>
  <w:style w:type="paragraph" w:styleId="BodyText3">
    <w:name w:val="Body Text 3"/>
    <w:basedOn w:val="BodyText"/>
    <w:semiHidden/>
    <w:rsid w:val="00021564"/>
    <w:rPr>
      <w:rFonts w:ascii="Arial" w:hAnsi="Arial"/>
      <w:sz w:val="16"/>
      <w:szCs w:val="16"/>
    </w:rPr>
  </w:style>
  <w:style w:type="paragraph" w:styleId="EnvelopeReturn">
    <w:name w:val="envelope return"/>
    <w:basedOn w:val="BodyText3"/>
    <w:rsid w:val="00021564"/>
    <w:pPr>
      <w:spacing w:after="0"/>
    </w:pPr>
    <w:rPr>
      <w:rFonts w:cs="Arial"/>
      <w:sz w:val="20"/>
    </w:rPr>
  </w:style>
  <w:style w:type="paragraph" w:styleId="BodyText">
    <w:name w:val="Body Text"/>
    <w:basedOn w:val="Normal"/>
    <w:semiHidden/>
    <w:rsid w:val="0002156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Allianse AS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Natvig</dc:creator>
  <cp:lastModifiedBy>Steinar Stien</cp:lastModifiedBy>
  <cp:revision>3</cp:revision>
  <cp:lastPrinted>2002-02-12T13:14:00Z</cp:lastPrinted>
  <dcterms:created xsi:type="dcterms:W3CDTF">2016-11-18T13:41:00Z</dcterms:created>
  <dcterms:modified xsi:type="dcterms:W3CDTF">2025-02-18T13:05:00Z</dcterms:modified>
</cp:coreProperties>
</file>