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6.0 -->
  <w:body>
    <w:tbl>
      <w:tblPr>
        <w:tblStyle w:val="TableGrid"/>
        <w:tblW w:w="103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36"/>
        <w:gridCol w:w="2337"/>
        <w:gridCol w:w="1527"/>
        <w:gridCol w:w="1396"/>
        <w:gridCol w:w="1266"/>
        <w:gridCol w:w="1417"/>
      </w:tblGrid>
      <w:tr w14:paraId="55218D1B" w14:textId="77777777" w:rsidTr="00E73E8E">
        <w:tblPrEx>
          <w:tblW w:w="10379" w:type="dxa"/>
          <w:tblInd w:w="-3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2413" w:type="dxa"/>
            <w:vMerge w:val="restart"/>
          </w:tcPr>
          <w:p w:rsidR="00021564" w:rsidP="00E73E8E" w14:paraId="4F97F9A5" w14:textId="77777777">
            <w:r>
              <w:rPr>
                <w:noProof/>
              </w:rPr>
              <w:drawing>
                <wp:inline distT="0" distB="0" distL="0" distR="0">
                  <wp:extent cx="1404381" cy="504825"/>
                  <wp:effectExtent l="0" t="0" r="571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Bodo_SH_Pos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92" cy="503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</w:tcPr>
          <w:p w:rsidR="00021564" w:rsidP="00E73E8E" w14:paraId="145107F6" w14:textId="77777777"/>
        </w:tc>
        <w:tc>
          <w:tcPr>
            <w:tcW w:w="5618" w:type="dxa"/>
            <w:gridSpan w:val="4"/>
          </w:tcPr>
          <w:p w:rsidR="00021564" w:rsidP="00E73E8E" w14:paraId="03AB13C1" w14:textId="77777777">
            <w:pPr>
              <w:pStyle w:val="ToppMerking"/>
            </w:pPr>
            <w:r>
              <w:t>Referat</w:t>
            </w:r>
          </w:p>
        </w:tc>
      </w:tr>
      <w:tr w14:paraId="1F90C35B" w14:textId="77777777" w:rsidTr="00E73E8E">
        <w:tblPrEx>
          <w:tblW w:w="10379" w:type="dxa"/>
          <w:tblInd w:w="-318" w:type="dxa"/>
          <w:tblLook w:val="01E0"/>
        </w:tblPrEx>
        <w:tc>
          <w:tcPr>
            <w:tcW w:w="2413" w:type="dxa"/>
            <w:vMerge/>
          </w:tcPr>
          <w:p w:rsidR="00021564" w:rsidP="00E73E8E" w14:paraId="032F3548" w14:textId="77777777"/>
        </w:tc>
        <w:tc>
          <w:tcPr>
            <w:tcW w:w="2348" w:type="dxa"/>
          </w:tcPr>
          <w:p w:rsidR="00021564" w:rsidP="00E73E8E" w14:paraId="451BB0EC" w14:textId="77777777"/>
        </w:tc>
        <w:tc>
          <w:tcPr>
            <w:tcW w:w="1530" w:type="dxa"/>
            <w:vAlign w:val="bottom"/>
          </w:tcPr>
          <w:p w:rsidR="00021564" w:rsidP="00E73E8E" w14:paraId="525F1631" w14:textId="77777777">
            <w:pPr>
              <w:pStyle w:val="Footer"/>
            </w:pPr>
            <w:r>
              <w:t>Dato</w:t>
            </w:r>
          </w:p>
        </w:tc>
        <w:tc>
          <w:tcPr>
            <w:tcW w:w="1398" w:type="dxa"/>
            <w:vAlign w:val="bottom"/>
          </w:tcPr>
          <w:p w:rsidR="00021564" w:rsidP="00E73E8E" w14:paraId="24E33915" w14:textId="77777777">
            <w:pPr>
              <w:pStyle w:val="Footer"/>
            </w:pPr>
            <w:r>
              <w:t>Løpenr.</w:t>
            </w:r>
          </w:p>
        </w:tc>
        <w:tc>
          <w:tcPr>
            <w:tcW w:w="1268" w:type="dxa"/>
            <w:vAlign w:val="bottom"/>
          </w:tcPr>
          <w:p w:rsidR="00021564" w:rsidP="00E73E8E" w14:paraId="3C11A7F5" w14:textId="77777777">
            <w:pPr>
              <w:pStyle w:val="Footer"/>
            </w:pPr>
            <w:r>
              <w:t>Arkivsaksnr.</w:t>
            </w:r>
          </w:p>
        </w:tc>
        <w:tc>
          <w:tcPr>
            <w:tcW w:w="1422" w:type="dxa"/>
            <w:vAlign w:val="bottom"/>
          </w:tcPr>
          <w:p w:rsidR="00021564" w:rsidP="00E73E8E" w14:paraId="0C6526DE" w14:textId="77777777">
            <w:pPr>
              <w:pStyle w:val="Footer"/>
            </w:pPr>
            <w:r>
              <w:t>Arkiv</w:t>
            </w:r>
          </w:p>
        </w:tc>
      </w:tr>
      <w:tr w14:paraId="33214C50" w14:textId="77777777" w:rsidTr="00E73E8E">
        <w:tblPrEx>
          <w:tblW w:w="10379" w:type="dxa"/>
          <w:tblInd w:w="-318" w:type="dxa"/>
          <w:tblLook w:val="01E0"/>
        </w:tblPrEx>
        <w:trPr>
          <w:trHeight w:val="385"/>
        </w:trPr>
        <w:tc>
          <w:tcPr>
            <w:tcW w:w="2413" w:type="dxa"/>
            <w:vMerge/>
            <w:tcBorders>
              <w:bottom w:val="single" w:sz="4" w:space="0" w:color="auto"/>
            </w:tcBorders>
          </w:tcPr>
          <w:p w:rsidR="00021564" w:rsidP="00E73E8E" w14:paraId="0FA33016" w14:textId="77777777"/>
        </w:tc>
        <w:tc>
          <w:tcPr>
            <w:tcW w:w="2348" w:type="dxa"/>
            <w:tcBorders>
              <w:bottom w:val="single" w:sz="4" w:space="0" w:color="auto"/>
            </w:tcBorders>
          </w:tcPr>
          <w:p w:rsidR="00021564" w:rsidP="00E73E8E" w14:paraId="02786E0C" w14:textId="77777777"/>
        </w:tc>
        <w:tc>
          <w:tcPr>
            <w:tcW w:w="1530" w:type="dxa"/>
            <w:tcBorders>
              <w:bottom w:val="single" w:sz="4" w:space="0" w:color="auto"/>
            </w:tcBorders>
          </w:tcPr>
          <w:p w:rsidR="00021564" w:rsidP="00E73E8E" w14:paraId="612282B9" w14:textId="77777777">
            <w:pPr>
              <w:pStyle w:val="Ledeteksttabell"/>
            </w:pPr>
            <w:bookmarkStart w:id="0" w:name="JournalDato"/>
            <w:r>
              <w:t>18.02.2025</w:t>
            </w:r>
            <w:bookmarkEnd w:id="0"/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021564" w:rsidP="00E73E8E" w14:paraId="03FDCE2D" w14:textId="77777777">
            <w:pPr>
              <w:pStyle w:val="Ledeteksttabell"/>
            </w:pPr>
            <w:bookmarkStart w:id="1" w:name="Løpenr"/>
            <w:r>
              <w:t>1245/2025</w:t>
            </w:r>
            <w:bookmarkEnd w:id="1"/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21564" w:rsidP="00E73E8E" w14:paraId="3ADB4C18" w14:textId="77777777">
            <w:pPr>
              <w:pStyle w:val="Ledeteksttabell"/>
            </w:pPr>
            <w:bookmarkStart w:id="2" w:name="SaksNr"/>
            <w:r>
              <w:t>2023/592</w:t>
            </w:r>
            <w:bookmarkEnd w:id="2"/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021564" w:rsidP="00E73E8E" w14:paraId="0A0313F5" w14:textId="77777777">
            <w:pPr>
              <w:pStyle w:val="Ledeteksttabell"/>
            </w:pPr>
            <w:bookmarkStart w:id="3" w:name="PrimærKlassering"/>
            <w:r>
              <w:t>144</w:t>
            </w:r>
            <w:bookmarkEnd w:id="3"/>
          </w:p>
        </w:tc>
      </w:tr>
      <w:tr w14:paraId="71D644A7" w14:textId="77777777" w:rsidTr="00E73E8E">
        <w:tblPrEx>
          <w:tblW w:w="10379" w:type="dxa"/>
          <w:tblInd w:w="-318" w:type="dxa"/>
          <w:tblLook w:val="01E0"/>
        </w:tblPrEx>
        <w:tc>
          <w:tcPr>
            <w:tcW w:w="2413" w:type="dxa"/>
            <w:tcBorders>
              <w:top w:val="single" w:sz="4" w:space="0" w:color="auto"/>
            </w:tcBorders>
          </w:tcPr>
          <w:p w:rsidR="00021564" w:rsidP="00E73E8E" w14:paraId="1F795648" w14:textId="77777777">
            <w:pPr>
              <w:pStyle w:val="Admenhet"/>
            </w:pPr>
            <w:bookmarkStart w:id="4" w:name="AdmBetegnelse"/>
            <w:r>
              <w:t>Teknisk etat</w:t>
            </w:r>
            <w:bookmarkEnd w:id="4"/>
          </w:p>
        </w:tc>
        <w:tc>
          <w:tcPr>
            <w:tcW w:w="2348" w:type="dxa"/>
            <w:tcBorders>
              <w:top w:val="single" w:sz="4" w:space="0" w:color="auto"/>
            </w:tcBorders>
          </w:tcPr>
          <w:p w:rsidR="00021564" w:rsidP="00E73E8E" w14:paraId="0CEFCAFF" w14:textId="77777777"/>
        </w:tc>
        <w:tc>
          <w:tcPr>
            <w:tcW w:w="5618" w:type="dxa"/>
            <w:gridSpan w:val="4"/>
            <w:tcBorders>
              <w:top w:val="single" w:sz="4" w:space="0" w:color="auto"/>
            </w:tcBorders>
          </w:tcPr>
          <w:p w:rsidR="00021564" w:rsidP="00E73E8E" w14:paraId="664B4D02" w14:textId="77777777">
            <w:pPr>
              <w:pStyle w:val="StilFetHyre1"/>
            </w:pPr>
            <w:bookmarkStart w:id="5" w:name="UoffParagraf"/>
            <w:bookmarkEnd w:id="5"/>
          </w:p>
        </w:tc>
      </w:tr>
    </w:tbl>
    <w:p w:rsidR="00021564" w14:paraId="4414AF55" w14:textId="77777777">
      <w:pPr>
        <w:sectPr w:rsidSect="00021564">
          <w:footerReference w:type="default" r:id="rId5"/>
          <w:type w:val="continuous"/>
          <w:pgSz w:w="11906" w:h="16838" w:code="9"/>
          <w:pgMar w:top="567" w:right="566" w:bottom="1134" w:left="1418" w:header="510" w:footer="851" w:gutter="0"/>
          <w:cols w:space="708"/>
          <w:titlePg/>
        </w:sectPr>
      </w:pPr>
    </w:p>
    <w:p w:rsidR="00441583" w14:paraId="689722AC" w14:textId="77777777"/>
    <w:p w:rsidR="00441583" w14:paraId="091A15AD" w14:textId="77777777"/>
    <w:p w:rsidR="00441583" w14:paraId="48BE449F" w14:textId="77777777"/>
    <w:p w:rsidR="00441583" w14:paraId="465B5922" w14:textId="77777777">
      <w:pPr>
        <w:pStyle w:val="Heading1"/>
      </w:pPr>
      <w:bookmarkStart w:id="7" w:name="Tittel"/>
      <w:r>
        <w:t>Møtereferat medvirkningsmøte fiskeri 18.02.2025-Kystplan Rødøy</w:t>
      </w:r>
      <w:bookmarkEnd w:id="7"/>
    </w:p>
    <w:p w:rsidR="00441583" w14:paraId="3977513B" w14:textId="77777777"/>
    <w:p w:rsidR="00441583" w14:paraId="31742325" w14:textId="77777777"/>
    <w:tbl>
      <w:tblPr>
        <w:tblW w:w="9993" w:type="dxa"/>
        <w:tblCellMar>
          <w:left w:w="70" w:type="dxa"/>
          <w:right w:w="70" w:type="dxa"/>
        </w:tblCellMar>
        <w:tblLook w:val="0000"/>
      </w:tblPr>
      <w:tblGrid>
        <w:gridCol w:w="777"/>
        <w:gridCol w:w="1692"/>
        <w:gridCol w:w="1418"/>
        <w:gridCol w:w="1264"/>
        <w:gridCol w:w="748"/>
        <w:gridCol w:w="4094"/>
      </w:tblGrid>
      <w:tr w14:paraId="25C92B27" w14:textId="77777777" w:rsidTr="00021564">
        <w:tblPrEx>
          <w:tblW w:w="9993" w:type="dxa"/>
          <w:tblCellMar>
            <w:left w:w="70" w:type="dxa"/>
            <w:right w:w="70" w:type="dxa"/>
          </w:tblCellMar>
          <w:tblLook w:val="0000"/>
        </w:tblPrEx>
        <w:tc>
          <w:tcPr>
            <w:tcW w:w="777" w:type="dxa"/>
            <w:vAlign w:val="bottom"/>
          </w:tcPr>
          <w:p w:rsidR="00441583" w:rsidP="00021564" w14:paraId="4F750CB2" w14:textId="77777777">
            <w:pPr>
              <w:pStyle w:val="Heading4"/>
            </w:pPr>
            <w:r>
              <w:t>Dato:</w:t>
            </w:r>
          </w:p>
        </w:tc>
        <w:tc>
          <w:tcPr>
            <w:tcW w:w="1692" w:type="dxa"/>
            <w:vAlign w:val="bottom"/>
          </w:tcPr>
          <w:p w:rsidR="00441583" w14:paraId="5874E2BA" w14:textId="36BAF8AA">
            <w:pPr>
              <w:pStyle w:val="Normalmluft"/>
              <w:ind w:left="72"/>
            </w:pPr>
            <w:bookmarkStart w:id="8" w:name="Møtedato"/>
            <w:bookmarkEnd w:id="8"/>
            <w:r>
              <w:t>18.02.2025</w:t>
            </w:r>
          </w:p>
        </w:tc>
        <w:tc>
          <w:tcPr>
            <w:tcW w:w="1418" w:type="dxa"/>
            <w:vAlign w:val="bottom"/>
          </w:tcPr>
          <w:p w:rsidR="00441583" w:rsidP="00021564" w14:paraId="172AE026" w14:textId="77777777">
            <w:pPr>
              <w:pStyle w:val="Heading4"/>
            </w:pPr>
            <w:r>
              <w:t>Møtestart:</w:t>
            </w:r>
          </w:p>
        </w:tc>
        <w:tc>
          <w:tcPr>
            <w:tcW w:w="1264" w:type="dxa"/>
            <w:vAlign w:val="bottom"/>
          </w:tcPr>
          <w:p w:rsidR="00441583" w14:paraId="62E5DED4" w14:textId="06AD0661">
            <w:pPr>
              <w:pStyle w:val="Normalmluft"/>
            </w:pPr>
            <w:bookmarkStart w:id="9" w:name="Møtestart"/>
            <w:bookmarkEnd w:id="9"/>
            <w:r>
              <w:t>09:00</w:t>
            </w:r>
          </w:p>
        </w:tc>
        <w:tc>
          <w:tcPr>
            <w:tcW w:w="748" w:type="dxa"/>
            <w:vAlign w:val="bottom"/>
          </w:tcPr>
          <w:p w:rsidR="00441583" w:rsidP="00021564" w14:paraId="27A260BB" w14:textId="77777777">
            <w:pPr>
              <w:pStyle w:val="Heading4"/>
            </w:pPr>
            <w:r>
              <w:t>Sted:</w:t>
            </w:r>
          </w:p>
        </w:tc>
        <w:tc>
          <w:tcPr>
            <w:tcW w:w="4094" w:type="dxa"/>
            <w:vAlign w:val="bottom"/>
          </w:tcPr>
          <w:p w:rsidR="00441583" w14:paraId="1B65A720" w14:textId="4AFC7988">
            <w:pPr>
              <w:pStyle w:val="Normalmluft"/>
            </w:pPr>
            <w:bookmarkStart w:id="10" w:name="Møterom"/>
            <w:bookmarkEnd w:id="10"/>
            <w:r>
              <w:t xml:space="preserve">   </w:t>
            </w:r>
            <w:bookmarkStart w:id="11" w:name="Møtested"/>
            <w:bookmarkEnd w:id="11"/>
            <w:r w:rsidR="008729F3">
              <w:t>Teams</w:t>
            </w:r>
          </w:p>
        </w:tc>
      </w:tr>
    </w:tbl>
    <w:p w:rsidR="00441583" w14:paraId="3189374F" w14:textId="77777777"/>
    <w:p w:rsidR="00441583" w:rsidP="00021564" w14:paraId="781B97C1" w14:textId="77777777">
      <w:pPr>
        <w:pStyle w:val="Heading4"/>
      </w:pPr>
      <w:r>
        <w:t>Til stede:</w:t>
      </w:r>
    </w:p>
    <w:tbl>
      <w:tblPr>
        <w:tblW w:w="0" w:type="auto"/>
        <w:tblInd w:w="851" w:type="dxa"/>
        <w:tblCellMar>
          <w:left w:w="70" w:type="dxa"/>
          <w:right w:w="70" w:type="dxa"/>
        </w:tblCellMar>
        <w:tblLook w:val="0000"/>
      </w:tblPr>
      <w:tblGrid>
        <w:gridCol w:w="9211"/>
      </w:tblGrid>
      <w:tr w14:paraId="18746EB0" w14:textId="77777777" w:rsidTr="006A0581">
        <w:tblPrEx>
          <w:tblW w:w="0" w:type="auto"/>
          <w:tblInd w:w="851" w:type="dxa"/>
          <w:tblCellMar>
            <w:left w:w="70" w:type="dxa"/>
            <w:right w:w="70" w:type="dxa"/>
          </w:tblCellMar>
          <w:tblLook w:val="0000"/>
        </w:tblPrEx>
        <w:tc>
          <w:tcPr>
            <w:tcW w:w="9211" w:type="dxa"/>
          </w:tcPr>
          <w:p w:rsidR="00441583" w14:paraId="5599C0F2" w14:textId="77777777">
            <w:pPr>
              <w:pStyle w:val="Normalinnr15"/>
              <w:ind w:left="0"/>
            </w:pPr>
            <w:r>
              <w:t>Inger Monsen</w:t>
            </w:r>
            <w:r w:rsidR="003869B1">
              <w:t xml:space="preserve"> - Ordfører</w:t>
            </w:r>
          </w:p>
          <w:p w:rsidR="004853FC" w14:paraId="068BEB3E" w14:textId="77777777">
            <w:pPr>
              <w:pStyle w:val="Normalinnr15"/>
              <w:ind w:left="0"/>
            </w:pPr>
            <w:r>
              <w:t>Øyvind Arntzen</w:t>
            </w:r>
            <w:r w:rsidR="003869B1">
              <w:t xml:space="preserve"> - </w:t>
            </w:r>
          </w:p>
          <w:p w:rsidR="004853FC" w14:paraId="40CC6F82" w14:textId="52CF26CE">
            <w:pPr>
              <w:pStyle w:val="Normalinnr15"/>
              <w:ind w:left="0"/>
            </w:pPr>
            <w:r>
              <w:t>Stian Olsen</w:t>
            </w:r>
            <w:r w:rsidR="003869B1">
              <w:t xml:space="preserve"> – </w:t>
            </w:r>
          </w:p>
          <w:p w:rsidR="004853FC" w14:paraId="7DDE9ABA" w14:textId="77777777">
            <w:pPr>
              <w:pStyle w:val="Normalinnr15"/>
              <w:ind w:left="0"/>
            </w:pPr>
            <w:r>
              <w:t>Jan Christer Torvik</w:t>
            </w:r>
          </w:p>
          <w:p w:rsidR="004853FC" w14:paraId="5FE2BCDE" w14:textId="77777777">
            <w:pPr>
              <w:pStyle w:val="Normalinnr15"/>
              <w:ind w:left="0"/>
            </w:pPr>
            <w:r>
              <w:t>Steinar Stien</w:t>
            </w:r>
          </w:p>
        </w:tc>
      </w:tr>
      <w:tr w14:paraId="7F849BE4" w14:textId="77777777" w:rsidTr="006A0581">
        <w:tblPrEx>
          <w:tblW w:w="0" w:type="auto"/>
          <w:tblInd w:w="851" w:type="dxa"/>
          <w:tblCellMar>
            <w:left w:w="70" w:type="dxa"/>
            <w:right w:w="70" w:type="dxa"/>
          </w:tblCellMar>
          <w:tblLook w:val="0000"/>
        </w:tblPrEx>
        <w:tc>
          <w:tcPr>
            <w:tcW w:w="9211" w:type="dxa"/>
          </w:tcPr>
          <w:p w:rsidR="00441583" w14:paraId="45C707D7" w14:textId="77777777">
            <w:pPr>
              <w:pStyle w:val="Normalinnr15"/>
              <w:ind w:left="0"/>
            </w:pPr>
          </w:p>
        </w:tc>
      </w:tr>
      <w:tr w14:paraId="2786A66A" w14:textId="77777777" w:rsidTr="006A0581">
        <w:tblPrEx>
          <w:tblW w:w="0" w:type="auto"/>
          <w:tblInd w:w="851" w:type="dxa"/>
          <w:tblCellMar>
            <w:left w:w="70" w:type="dxa"/>
            <w:right w:w="70" w:type="dxa"/>
          </w:tblCellMar>
          <w:tblLook w:val="0000"/>
        </w:tblPrEx>
        <w:tc>
          <w:tcPr>
            <w:tcW w:w="9211" w:type="dxa"/>
          </w:tcPr>
          <w:p w:rsidR="00441583" w:rsidP="006A0581" w14:paraId="1D5D8366" w14:textId="77777777"/>
        </w:tc>
      </w:tr>
    </w:tbl>
    <w:p w:rsidR="00441583" w14:paraId="73AAF97C" w14:textId="77777777">
      <w:pPr>
        <w:pStyle w:val="Normalinnr15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85" w:type="dxa"/>
        </w:tblCellMar>
        <w:tblLook w:val="0000"/>
      </w:tblPr>
      <w:tblGrid>
        <w:gridCol w:w="964"/>
        <w:gridCol w:w="6379"/>
        <w:gridCol w:w="2551"/>
      </w:tblGrid>
      <w:tr w14:paraId="4AAABBC3" w14:textId="77777777" w:rsidTr="00CE3E04">
        <w:tblPrEx>
          <w:tblW w:w="989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  <w:vAlign w:val="center"/>
          </w:tcPr>
          <w:p w:rsidR="00441583" w:rsidP="00021564" w14:paraId="0132071B" w14:textId="77777777">
            <w:pPr>
              <w:pStyle w:val="Heading4"/>
            </w:pPr>
            <w:r>
              <w:t>Sak nr</w:t>
            </w:r>
          </w:p>
        </w:tc>
        <w:tc>
          <w:tcPr>
            <w:tcW w:w="6379" w:type="dxa"/>
            <w:vAlign w:val="center"/>
          </w:tcPr>
          <w:p w:rsidR="00441583" w:rsidP="00021564" w14:paraId="7747506D" w14:textId="77777777">
            <w:pPr>
              <w:pStyle w:val="Heading4"/>
            </w:pPr>
            <w:r>
              <w:t xml:space="preserve">Sak/tema </w:t>
            </w:r>
          </w:p>
        </w:tc>
        <w:tc>
          <w:tcPr>
            <w:tcW w:w="2551" w:type="dxa"/>
            <w:vAlign w:val="center"/>
          </w:tcPr>
          <w:p w:rsidR="00441583" w:rsidP="00021564" w14:paraId="05E55997" w14:textId="77777777">
            <w:pPr>
              <w:pStyle w:val="Heading4"/>
            </w:pPr>
            <w:r>
              <w:t>Ansvar/frist</w:t>
            </w:r>
          </w:p>
        </w:tc>
      </w:tr>
      <w:tr w14:paraId="10C52F6D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441583" w14:paraId="12F213BD" w14:textId="77777777">
            <w:pPr>
              <w:pStyle w:val="Normalmluft"/>
              <w:jc w:val="center"/>
            </w:pPr>
            <w:r>
              <w:t>01</w:t>
            </w:r>
          </w:p>
        </w:tc>
        <w:tc>
          <w:tcPr>
            <w:tcW w:w="6379" w:type="dxa"/>
          </w:tcPr>
          <w:p w:rsidR="00441583" w:rsidP="004A2EA7" w14:paraId="6BEC02B6" w14:textId="77777777">
            <w:pPr>
              <w:pStyle w:val="Normalmluft"/>
              <w:tabs>
                <w:tab w:val="clear" w:pos="3969"/>
              </w:tabs>
            </w:pPr>
            <w:r>
              <w:t>Velkommen</w:t>
            </w:r>
          </w:p>
          <w:p w:rsidR="001E4D56" w:rsidP="004A2EA7" w14:paraId="58310424" w14:textId="77777777">
            <w:pPr>
              <w:pStyle w:val="Normalmluft"/>
              <w:tabs>
                <w:tab w:val="clear" w:pos="3969"/>
              </w:tabs>
            </w:pPr>
            <w:r>
              <w:t>Kort presentasjon av planprosessen og bakgrunnen for denne invitasjonen</w:t>
            </w:r>
            <w:r w:rsidR="006A0581">
              <w:t>, og orientering om hvor informasjon om dette arbeidet kan finnes.</w:t>
            </w:r>
          </w:p>
        </w:tc>
        <w:tc>
          <w:tcPr>
            <w:tcW w:w="2551" w:type="dxa"/>
          </w:tcPr>
          <w:p w:rsidR="00441583" w14:paraId="6B78B503" w14:textId="77777777">
            <w:pPr>
              <w:pStyle w:val="Normalmluft"/>
            </w:pPr>
            <w:r>
              <w:t>STST-RK</w:t>
            </w:r>
          </w:p>
        </w:tc>
      </w:tr>
      <w:tr w14:paraId="3230E39B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441583" w14:paraId="77B91B79" w14:textId="77777777">
            <w:pPr>
              <w:pStyle w:val="Normalmluft"/>
              <w:jc w:val="center"/>
            </w:pPr>
            <w:r>
              <w:t>02</w:t>
            </w:r>
          </w:p>
        </w:tc>
        <w:tc>
          <w:tcPr>
            <w:tcW w:w="6379" w:type="dxa"/>
          </w:tcPr>
          <w:p w:rsidR="00441583" w:rsidP="004A2EA7" w14:paraId="135FD79D" w14:textId="77777777">
            <w:pPr>
              <w:pStyle w:val="Normalmluft"/>
              <w:tabs>
                <w:tab w:val="clear" w:pos="3969"/>
              </w:tabs>
            </w:pPr>
            <w:r>
              <w:t>Presentasjon</w:t>
            </w:r>
          </w:p>
          <w:p w:rsidR="006A0581" w:rsidP="004A2EA7" w14:paraId="5EDF4FD1" w14:textId="77777777">
            <w:pPr>
              <w:pStyle w:val="Normalmluft"/>
              <w:tabs>
                <w:tab w:val="clear" w:pos="3969"/>
              </w:tabs>
            </w:pPr>
            <w:r>
              <w:t>Arkon Prosjekt AS presenterte bakgrunnen for utvikling av ny plan.</w:t>
            </w:r>
          </w:p>
          <w:p w:rsidR="001E4D56" w:rsidP="004A2EA7" w14:paraId="3805DE17" w14:textId="77777777">
            <w:pPr>
              <w:pStyle w:val="Normalmluft"/>
              <w:tabs>
                <w:tab w:val="clear" w:pos="3969"/>
              </w:tabs>
            </w:pPr>
            <w:r>
              <w:t>Orientering om hvordan det kan komme med innspill, og hva som kan medvirkes på, og hvilken form det skal være på innspillene.</w:t>
            </w:r>
          </w:p>
          <w:p w:rsidR="00A90AC4" w:rsidP="004A2EA7" w14:paraId="5425F80A" w14:textId="77777777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441583" w14:paraId="4FA96FBF" w14:textId="77777777">
            <w:pPr>
              <w:pStyle w:val="Normalmluft"/>
            </w:pPr>
            <w:r>
              <w:t>JCT</w:t>
            </w:r>
          </w:p>
        </w:tc>
      </w:tr>
      <w:tr w14:paraId="70912982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441583" w14:paraId="18987665" w14:textId="77777777">
            <w:pPr>
              <w:pStyle w:val="Normalmluft"/>
              <w:jc w:val="center"/>
            </w:pPr>
            <w:r>
              <w:t>03</w:t>
            </w:r>
          </w:p>
        </w:tc>
        <w:tc>
          <w:tcPr>
            <w:tcW w:w="6379" w:type="dxa"/>
          </w:tcPr>
          <w:p w:rsidR="00441583" w:rsidP="004A2EA7" w14:paraId="2C02C64D" w14:textId="77777777">
            <w:pPr>
              <w:pStyle w:val="Normalmluft"/>
              <w:tabs>
                <w:tab w:val="clear" w:pos="3969"/>
              </w:tabs>
            </w:pPr>
            <w:r>
              <w:t>Videre plan</w:t>
            </w:r>
          </w:p>
          <w:p w:rsidR="00A90AC4" w:rsidP="004A2EA7" w14:paraId="017E4800" w14:textId="77B241BD">
            <w:pPr>
              <w:pStyle w:val="Normalmluft"/>
              <w:tabs>
                <w:tab w:val="clear" w:pos="3969"/>
              </w:tabs>
            </w:pPr>
            <w:r>
              <w:t>For fiskeri næringen vil det bli avholdt nytt medvirkningsmøte, og da som et fysisk møte. R</w:t>
            </w:r>
            <w:r w:rsidR="00C96850">
              <w:t>ødøy kommune</w:t>
            </w:r>
            <w:r>
              <w:t xml:space="preserve"> kaller inn til dette møtet når plankartforslaget foreligger.</w:t>
            </w:r>
          </w:p>
        </w:tc>
        <w:tc>
          <w:tcPr>
            <w:tcW w:w="2551" w:type="dxa"/>
          </w:tcPr>
          <w:p w:rsidR="00441583" w14:paraId="649CDB2D" w14:textId="77777777">
            <w:pPr>
              <w:pStyle w:val="Normalmluft"/>
            </w:pPr>
            <w:r>
              <w:t>STST-RK</w:t>
            </w:r>
          </w:p>
        </w:tc>
      </w:tr>
      <w:tr w14:paraId="0E3C7448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441583" w14:paraId="0BF25591" w14:textId="77777777">
            <w:pPr>
              <w:pStyle w:val="Normalmluft"/>
              <w:jc w:val="center"/>
            </w:pPr>
          </w:p>
        </w:tc>
        <w:tc>
          <w:tcPr>
            <w:tcW w:w="6379" w:type="dxa"/>
          </w:tcPr>
          <w:p w:rsidR="00441583" w:rsidP="004A2EA7" w14:paraId="6AC96088" w14:textId="77777777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441583" w14:paraId="4A893ED6" w14:textId="77777777">
            <w:pPr>
              <w:pStyle w:val="Normalmluft"/>
            </w:pPr>
          </w:p>
        </w:tc>
      </w:tr>
      <w:tr w14:paraId="751E45A0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441583" w14:paraId="4045AE25" w14:textId="77777777">
            <w:pPr>
              <w:pStyle w:val="Normalmluft"/>
              <w:jc w:val="center"/>
            </w:pPr>
          </w:p>
        </w:tc>
        <w:tc>
          <w:tcPr>
            <w:tcW w:w="6379" w:type="dxa"/>
          </w:tcPr>
          <w:p w:rsidR="00441583" w:rsidP="004A2EA7" w14:paraId="4C369FED" w14:textId="77777777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441583" w14:paraId="66A222CF" w14:textId="77777777">
            <w:pPr>
              <w:pStyle w:val="Normalmluft"/>
            </w:pPr>
          </w:p>
        </w:tc>
      </w:tr>
      <w:tr w14:paraId="334E0FA3" w14:textId="77777777" w:rsidTr="00CE3E04">
        <w:tblPrEx>
          <w:tblW w:w="9894" w:type="dxa"/>
          <w:tblLayout w:type="fixed"/>
          <w:tblCellMar>
            <w:top w:w="28" w:type="dxa"/>
            <w:left w:w="113" w:type="dxa"/>
            <w:bottom w:w="28" w:type="dxa"/>
            <w:right w:w="85" w:type="dxa"/>
          </w:tblCellMar>
          <w:tblLook w:val="0000"/>
        </w:tblPrEx>
        <w:trPr>
          <w:trHeight w:val="397"/>
        </w:trPr>
        <w:tc>
          <w:tcPr>
            <w:tcW w:w="964" w:type="dxa"/>
          </w:tcPr>
          <w:p w:rsidR="00441583" w14:paraId="2561F094" w14:textId="77777777">
            <w:pPr>
              <w:pStyle w:val="Normalmluft"/>
              <w:jc w:val="center"/>
            </w:pPr>
          </w:p>
        </w:tc>
        <w:tc>
          <w:tcPr>
            <w:tcW w:w="6379" w:type="dxa"/>
          </w:tcPr>
          <w:p w:rsidR="00441583" w:rsidP="004A2EA7" w14:paraId="39573582" w14:textId="77777777">
            <w:pPr>
              <w:pStyle w:val="Normalmluft"/>
              <w:tabs>
                <w:tab w:val="clear" w:pos="3969"/>
              </w:tabs>
            </w:pPr>
          </w:p>
        </w:tc>
        <w:tc>
          <w:tcPr>
            <w:tcW w:w="2551" w:type="dxa"/>
          </w:tcPr>
          <w:p w:rsidR="00441583" w14:paraId="61AC8A9A" w14:textId="77777777">
            <w:pPr>
              <w:pStyle w:val="Normalmluft"/>
            </w:pPr>
          </w:p>
        </w:tc>
      </w:tr>
    </w:tbl>
    <w:p w:rsidR="00441583" w14:paraId="54BAA3F3" w14:textId="77777777"/>
    <w:p w:rsidR="00441583" w14:paraId="173082E9" w14:textId="77777777"/>
    <w:p w:rsidR="00441583" w14:paraId="3B1AF21F" w14:textId="77777777"/>
    <w:p w:rsidR="00441583" w14:paraId="13C7620F" w14:textId="77777777">
      <w:pPr>
        <w:rPr>
          <w:sz w:val="20"/>
        </w:rPr>
      </w:pPr>
    </w:p>
    <w:tbl>
      <w:tblPr>
        <w:tblW w:w="0" w:type="auto"/>
        <w:jc w:val="right"/>
        <w:tblCellMar>
          <w:left w:w="70" w:type="dxa"/>
          <w:right w:w="70" w:type="dxa"/>
        </w:tblCellMar>
        <w:tblLook w:val="0000"/>
      </w:tblPr>
      <w:tblGrid>
        <w:gridCol w:w="3402"/>
        <w:gridCol w:w="3261"/>
        <w:gridCol w:w="3188"/>
      </w:tblGrid>
      <w:tr w14:paraId="329B7E3D" w14:textId="77777777">
        <w:tblPrEx>
          <w:tblW w:w="0" w:type="auto"/>
          <w:jc w:val="right"/>
          <w:tblCellMar>
            <w:left w:w="70" w:type="dxa"/>
            <w:right w:w="70" w:type="dxa"/>
          </w:tblCellMar>
          <w:tblLook w:val="0000"/>
        </w:tblPrEx>
        <w:trPr>
          <w:jc w:val="right"/>
        </w:trPr>
        <w:tc>
          <w:tcPr>
            <w:tcW w:w="3402" w:type="dxa"/>
          </w:tcPr>
          <w:p w:rsidR="00441583" w14:paraId="6309A846" w14:textId="77777777"/>
        </w:tc>
        <w:tc>
          <w:tcPr>
            <w:tcW w:w="3261" w:type="dxa"/>
          </w:tcPr>
          <w:p w:rsidR="00441583" w14:paraId="04896292" w14:textId="77777777">
            <w:pPr>
              <w:jc w:val="center"/>
            </w:pPr>
            <w:bookmarkStart w:id="12" w:name="SaksbehandlerNavn2"/>
            <w:bookmarkEnd w:id="12"/>
          </w:p>
        </w:tc>
        <w:tc>
          <w:tcPr>
            <w:tcW w:w="3188" w:type="dxa"/>
          </w:tcPr>
          <w:p w:rsidR="00441583" w14:paraId="2597260D" w14:textId="77777777">
            <w:pPr>
              <w:jc w:val="center"/>
            </w:pPr>
          </w:p>
        </w:tc>
      </w:tr>
      <w:tr w14:paraId="5D0F6CC7" w14:textId="77777777">
        <w:tblPrEx>
          <w:tblW w:w="0" w:type="auto"/>
          <w:jc w:val="right"/>
          <w:tblCellMar>
            <w:left w:w="70" w:type="dxa"/>
            <w:right w:w="70" w:type="dxa"/>
          </w:tblCellMar>
          <w:tblLook w:val="0000"/>
        </w:tblPrEx>
        <w:trPr>
          <w:jc w:val="right"/>
        </w:trPr>
        <w:tc>
          <w:tcPr>
            <w:tcW w:w="3402" w:type="dxa"/>
          </w:tcPr>
          <w:p w:rsidR="00441583" w14:paraId="1246C8DF" w14:textId="77777777"/>
        </w:tc>
        <w:tc>
          <w:tcPr>
            <w:tcW w:w="3261" w:type="dxa"/>
          </w:tcPr>
          <w:p w:rsidR="00441583" w14:paraId="4094DD44" w14:textId="77777777">
            <w:pPr>
              <w:jc w:val="center"/>
            </w:pPr>
            <w:r>
              <w:t>referent</w:t>
            </w:r>
          </w:p>
        </w:tc>
        <w:tc>
          <w:tcPr>
            <w:tcW w:w="3188" w:type="dxa"/>
          </w:tcPr>
          <w:p w:rsidR="00441583" w14:paraId="29F953C5" w14:textId="77777777">
            <w:pPr>
              <w:jc w:val="center"/>
            </w:pPr>
          </w:p>
        </w:tc>
      </w:tr>
    </w:tbl>
    <w:p w:rsidR="00441583" w14:paraId="33CD01AF" w14:textId="77777777"/>
    <w:p w:rsidR="00441583" w14:paraId="5AC665EC" w14:textId="77777777"/>
    <w:p w:rsidR="00441583" w14:paraId="0840F64A" w14:textId="77777777">
      <w:bookmarkStart w:id="13" w:name="KopiTilTabell"/>
      <w:bookmarkEnd w:id="13"/>
    </w:p>
    <w:p w:rsidR="00441583" w14:paraId="3F352968" w14:textId="77777777"/>
    <w:sectPr w:rsidSect="00021564">
      <w:type w:val="continuous"/>
      <w:pgSz w:w="11906" w:h="16838" w:code="9"/>
      <w:pgMar w:top="1418" w:right="566" w:bottom="1134" w:left="1418" w:header="510" w:footer="85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583" w14:paraId="2B9646D5" w14:textId="77777777">
    <w:pPr>
      <w:pStyle w:val="Footer"/>
      <w:pBdr>
        <w:top w:val="single" w:sz="4" w:space="1" w:color="auto"/>
      </w:pBdr>
      <w:tabs>
        <w:tab w:val="clear" w:pos="9072"/>
        <w:tab w:val="right" w:pos="9356"/>
      </w:tabs>
    </w:pPr>
    <w:r>
      <w:tab/>
    </w:r>
    <w:bookmarkStart w:id="6" w:name="Tittel2"/>
    <w:r>
      <w:t>Møtereferat medvirkningsmøte fiskeri 18.02.2025-Kystplan Rødøy</w:t>
    </w:r>
    <w:bookmarkEnd w:id="6"/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B067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83"/>
    <w:multiLevelType w:val="singleLevel"/>
    <w:tmpl w:val="9C1EA5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FC226B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744608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160669"/>
    <w:multiLevelType w:val="multilevel"/>
    <w:tmpl w:val="651EB384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4">
    <w:nsid w:val="0E6439DC"/>
    <w:multiLevelType w:val="multilevel"/>
    <w:tmpl w:val="EDE85B82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5">
    <w:nsid w:val="1E1530F8"/>
    <w:multiLevelType w:val="multilevel"/>
    <w:tmpl w:val="0414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02F5645"/>
    <w:multiLevelType w:val="hybridMultilevel"/>
    <w:tmpl w:val="A3CA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002ED"/>
    <w:multiLevelType w:val="hybridMultilevel"/>
    <w:tmpl w:val="F2B6F0A0"/>
    <w:lvl w:ilvl="0">
      <w:start w:val="1"/>
      <w:numFmt w:val="decimal"/>
      <w:pStyle w:val="Brevtekstnummerert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1F01DB"/>
    <w:multiLevelType w:val="hybridMultilevel"/>
    <w:tmpl w:val="7C961F36"/>
    <w:lvl w:ilvl="0">
      <w:start w:val="1"/>
      <w:numFmt w:val="bullet"/>
      <w:pStyle w:val="Brevtekstpunktmerket2"/>
      <w:lvlText w:val=""/>
      <w:lvlJc w:val="left"/>
      <w:pPr>
        <w:tabs>
          <w:tab w:val="num" w:pos="1417"/>
        </w:tabs>
        <w:ind w:left="141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9">
    <w:nsid w:val="2A4B3A42"/>
    <w:multiLevelType w:val="multilevel"/>
    <w:tmpl w:val="E4ECE61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10">
    <w:nsid w:val="2DE27CDB"/>
    <w:multiLevelType w:val="hybridMultilevel"/>
    <w:tmpl w:val="4E9AF272"/>
    <w:lvl w:ilvl="0">
      <w:start w:val="1"/>
      <w:numFmt w:val="bullet"/>
      <w:pStyle w:val="Brevtekstpunktmerket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5060FD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6C904BD"/>
    <w:multiLevelType w:val="multilevel"/>
    <w:tmpl w:val="2458A7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pStyle w:val="Heading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pStyle w:val="Heading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C6943CF"/>
    <w:multiLevelType w:val="hybridMultilevel"/>
    <w:tmpl w:val="476212C8"/>
    <w:lvl w:ilvl="0">
      <w:start w:val="1"/>
      <w:numFmt w:val="decimal"/>
      <w:pStyle w:val="Brevtekstnummerert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586FD6"/>
    <w:multiLevelType w:val="multilevel"/>
    <w:tmpl w:val="27369D18"/>
    <w:name w:val="x2"/>
    <w:lvl w:ilvl="0">
      <w:start w:val="1"/>
      <w:numFmt w:val="decimal"/>
      <w:pStyle w:val="Brevtekstinnrykkhengende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15">
    <w:nsid w:val="6417054A"/>
    <w:multiLevelType w:val="multilevel"/>
    <w:tmpl w:val="E4ECE61E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709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48"/>
        </w:tabs>
        <w:ind w:left="1565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1996" w:hanging="50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568"/>
        </w:tabs>
        <w:ind w:left="2500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88"/>
        </w:tabs>
        <w:ind w:left="3005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51"/>
        </w:tabs>
        <w:ind w:left="3509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71"/>
        </w:tabs>
        <w:ind w:left="400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28"/>
        </w:tabs>
        <w:ind w:left="4513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48"/>
        </w:tabs>
        <w:ind w:left="5091" w:hanging="1440"/>
      </w:pPr>
      <w:rPr>
        <w:rFonts w:hint="default"/>
      </w:rPr>
    </w:lvl>
  </w:abstractNum>
  <w:abstractNum w:abstractNumId="16">
    <w:nsid w:val="66D42BA9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C42619F"/>
    <w:multiLevelType w:val="hybridMultilevel"/>
    <w:tmpl w:val="9824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3D4ADC"/>
    <w:multiLevelType w:val="hybridMultilevel"/>
    <w:tmpl w:val="29E6BE38"/>
    <w:lvl w:ilvl="0">
      <w:start w:val="1"/>
      <w:numFmt w:val="bullet"/>
      <w:pStyle w:val="StilJaneiVenstre06cm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 w16cid:durableId="1342972814">
    <w:abstractNumId w:val="2"/>
  </w:num>
  <w:num w:numId="2" w16cid:durableId="109739588">
    <w:abstractNumId w:val="0"/>
  </w:num>
  <w:num w:numId="3" w16cid:durableId="2057076003">
    <w:abstractNumId w:val="1"/>
  </w:num>
  <w:num w:numId="4" w16cid:durableId="2006976619">
    <w:abstractNumId w:val="10"/>
  </w:num>
  <w:num w:numId="5" w16cid:durableId="785659839">
    <w:abstractNumId w:val="8"/>
  </w:num>
  <w:num w:numId="6" w16cid:durableId="1807507089">
    <w:abstractNumId w:val="7"/>
  </w:num>
  <w:num w:numId="7" w16cid:durableId="1901287420">
    <w:abstractNumId w:val="13"/>
  </w:num>
  <w:num w:numId="8" w16cid:durableId="1314528833">
    <w:abstractNumId w:val="12"/>
  </w:num>
  <w:num w:numId="9" w16cid:durableId="691956723">
    <w:abstractNumId w:val="14"/>
  </w:num>
  <w:num w:numId="10" w16cid:durableId="642195862">
    <w:abstractNumId w:val="11"/>
  </w:num>
  <w:num w:numId="11" w16cid:durableId="760295305">
    <w:abstractNumId w:val="5"/>
  </w:num>
  <w:num w:numId="12" w16cid:durableId="378551015">
    <w:abstractNumId w:val="16"/>
  </w:num>
  <w:num w:numId="13" w16cid:durableId="132333058">
    <w:abstractNumId w:val="18"/>
  </w:num>
  <w:num w:numId="14" w16cid:durableId="447117147">
    <w:abstractNumId w:val="4"/>
  </w:num>
  <w:num w:numId="15" w16cid:durableId="936596202">
    <w:abstractNumId w:val="15"/>
  </w:num>
  <w:num w:numId="16" w16cid:durableId="292827486">
    <w:abstractNumId w:val="9"/>
  </w:num>
  <w:num w:numId="17" w16cid:durableId="466582246">
    <w:abstractNumId w:val="3"/>
  </w:num>
  <w:num w:numId="18" w16cid:durableId="339821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81631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7F"/>
    <w:rsid w:val="00021564"/>
    <w:rsid w:val="001E4D56"/>
    <w:rsid w:val="0022394F"/>
    <w:rsid w:val="0033344E"/>
    <w:rsid w:val="003869B1"/>
    <w:rsid w:val="00441583"/>
    <w:rsid w:val="004853FC"/>
    <w:rsid w:val="004A2EA7"/>
    <w:rsid w:val="00655A28"/>
    <w:rsid w:val="006A0581"/>
    <w:rsid w:val="006C55B0"/>
    <w:rsid w:val="007B7714"/>
    <w:rsid w:val="008729F3"/>
    <w:rsid w:val="008F6860"/>
    <w:rsid w:val="00941263"/>
    <w:rsid w:val="009E6697"/>
    <w:rsid w:val="00A90AC4"/>
    <w:rsid w:val="00B62431"/>
    <w:rsid w:val="00BB067F"/>
    <w:rsid w:val="00C96850"/>
    <w:rsid w:val="00CE3E04"/>
    <w:rsid w:val="00E64B69"/>
    <w:rsid w:val="00E73E8E"/>
    <w:rsid w:val="00E914EB"/>
    <w:rsid w:val="00EC4B25"/>
    <w:rsid w:val="00ED0C76"/>
    <w:rsid w:val="00F23C0A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91CDF4"/>
  <w15:docId w15:val="{F7A63138-ADFA-4362-8A40-EDEBC1A2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1564"/>
    <w:rPr>
      <w:sz w:val="24"/>
    </w:rPr>
  </w:style>
  <w:style w:type="paragraph" w:styleId="Heading1">
    <w:name w:val="heading 1"/>
    <w:basedOn w:val="Normal"/>
    <w:next w:val="Brevtekst"/>
    <w:qFormat/>
    <w:rsid w:val="00021564"/>
    <w:pPr>
      <w:keepNext/>
      <w:spacing w:before="240" w:after="240"/>
      <w:outlineLvl w:val="0"/>
    </w:pPr>
    <w:rPr>
      <w:sz w:val="36"/>
    </w:rPr>
  </w:style>
  <w:style w:type="paragraph" w:styleId="Heading2">
    <w:name w:val="heading 2"/>
    <w:basedOn w:val="Normal"/>
    <w:next w:val="Brevtekst"/>
    <w:qFormat/>
    <w:rsid w:val="00021564"/>
    <w:pPr>
      <w:keepNext/>
      <w:spacing w:before="360" w:after="120"/>
      <w:outlineLvl w:val="1"/>
    </w:pPr>
    <w:rPr>
      <w:rFonts w:ascii="Arial" w:hAnsi="Arial" w:cs="Arial"/>
      <w:bCs/>
      <w:iCs/>
      <w:sz w:val="30"/>
      <w:szCs w:val="28"/>
    </w:rPr>
  </w:style>
  <w:style w:type="paragraph" w:styleId="Heading3">
    <w:name w:val="heading 3"/>
    <w:basedOn w:val="Normal"/>
    <w:next w:val="Brevtekst"/>
    <w:qFormat/>
    <w:rsid w:val="00021564"/>
    <w:pPr>
      <w:keepNext/>
      <w:spacing w:before="240" w:after="60"/>
      <w:outlineLvl w:val="2"/>
    </w:pPr>
    <w:rPr>
      <w:rFonts w:cs="Arial"/>
      <w:b/>
      <w:bCs/>
      <w:sz w:val="30"/>
      <w:szCs w:val="26"/>
    </w:rPr>
  </w:style>
  <w:style w:type="paragraph" w:styleId="Heading4">
    <w:name w:val="heading 4"/>
    <w:basedOn w:val="Normal"/>
    <w:next w:val="Brevtekst"/>
    <w:qFormat/>
    <w:rsid w:val="00021564"/>
    <w:pPr>
      <w:keepNext/>
      <w:spacing w:before="240" w:after="60"/>
      <w:outlineLvl w:val="3"/>
    </w:pPr>
    <w:rPr>
      <w:rFonts w:ascii="Arial" w:hAnsi="Arial" w:cs="Arial"/>
      <w:bCs/>
      <w:iCs/>
      <w:sz w:val="26"/>
      <w:szCs w:val="28"/>
    </w:rPr>
  </w:style>
  <w:style w:type="paragraph" w:styleId="Heading5">
    <w:name w:val="heading 5"/>
    <w:basedOn w:val="Normal"/>
    <w:next w:val="Brevtekst"/>
    <w:qFormat/>
    <w:rsid w:val="00021564"/>
    <w:pPr>
      <w:keepNext/>
      <w:numPr>
        <w:ilvl w:val="4"/>
        <w:numId w:val="8"/>
      </w:numPr>
      <w:spacing w:before="240" w:after="60"/>
      <w:outlineLvl w:val="4"/>
    </w:pPr>
    <w:rPr>
      <w:i/>
      <w:iCs/>
      <w:sz w:val="28"/>
    </w:rPr>
  </w:style>
  <w:style w:type="paragraph" w:styleId="Heading6">
    <w:name w:val="heading 6"/>
    <w:basedOn w:val="Normal"/>
    <w:next w:val="Brevtekst"/>
    <w:qFormat/>
    <w:rsid w:val="00021564"/>
    <w:pPr>
      <w:numPr>
        <w:ilvl w:val="5"/>
        <w:numId w:val="8"/>
      </w:numPr>
      <w:spacing w:before="240" w:after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Brevtekst"/>
    <w:qFormat/>
    <w:rsid w:val="00021564"/>
    <w:pPr>
      <w:numPr>
        <w:ilvl w:val="6"/>
        <w:numId w:val="8"/>
      </w:numPr>
      <w:spacing w:before="240" w:after="60"/>
      <w:outlineLvl w:val="6"/>
    </w:pPr>
    <w:rPr>
      <w:b/>
      <w:sz w:val="32"/>
      <w:szCs w:val="24"/>
    </w:rPr>
  </w:style>
  <w:style w:type="paragraph" w:styleId="Heading8">
    <w:name w:val="heading 8"/>
    <w:basedOn w:val="Normal"/>
    <w:next w:val="Brevtekst"/>
    <w:qFormat/>
    <w:rsid w:val="00021564"/>
    <w:pPr>
      <w:numPr>
        <w:ilvl w:val="7"/>
        <w:numId w:val="8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Brevtekst"/>
    <w:qFormat/>
    <w:rsid w:val="00021564"/>
    <w:pPr>
      <w:pBdr>
        <w:top w:val="single" w:sz="4" w:space="1" w:color="auto"/>
      </w:pBd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revtekst"/>
    <w:rsid w:val="00021564"/>
    <w:pPr>
      <w:tabs>
        <w:tab w:val="right" w:leader="dot" w:pos="3969"/>
      </w:tabs>
    </w:pPr>
    <w:rPr>
      <w:rFonts w:ascii="Arial" w:hAnsi="Arial"/>
      <w:sz w:val="15"/>
    </w:rPr>
  </w:style>
  <w:style w:type="paragraph" w:styleId="Footer">
    <w:name w:val="footer"/>
    <w:basedOn w:val="BodyText3"/>
    <w:rsid w:val="00021564"/>
    <w:pPr>
      <w:tabs>
        <w:tab w:val="center" w:pos="4536"/>
        <w:tab w:val="right" w:pos="9072"/>
      </w:tabs>
      <w:spacing w:before="40" w:after="0"/>
    </w:pPr>
    <w:rPr>
      <w:sz w:val="13"/>
    </w:rPr>
  </w:style>
  <w:style w:type="character" w:styleId="PageNumber">
    <w:name w:val="page number"/>
    <w:basedOn w:val="DefaultParagraphFont"/>
    <w:rsid w:val="00021564"/>
    <w:rPr>
      <w:rFonts w:ascii="Arial" w:hAnsi="Arial"/>
      <w:sz w:val="20"/>
    </w:rPr>
  </w:style>
  <w:style w:type="paragraph" w:customStyle="1" w:styleId="Referanse">
    <w:name w:val="Referanse"/>
    <w:basedOn w:val="BodyText3"/>
    <w:rsid w:val="00021564"/>
    <w:pPr>
      <w:tabs>
        <w:tab w:val="left" w:pos="497"/>
      </w:tabs>
      <w:spacing w:after="0"/>
      <w:ind w:left="57"/>
    </w:pPr>
    <w:rPr>
      <w:sz w:val="22"/>
    </w:rPr>
  </w:style>
  <w:style w:type="character" w:styleId="Hyperlink">
    <w:name w:val="Hyperlink"/>
    <w:basedOn w:val="DefaultParagraphFont"/>
    <w:rsid w:val="00021564"/>
    <w:rPr>
      <w:color w:val="0000FF"/>
      <w:u w:val="single"/>
    </w:rPr>
  </w:style>
  <w:style w:type="character" w:styleId="FollowedHyperlink">
    <w:name w:val="FollowedHyperlink"/>
    <w:basedOn w:val="DefaultParagraphFont"/>
    <w:rsid w:val="00021564"/>
    <w:rPr>
      <w:color w:val="800080"/>
      <w:u w:val="single"/>
    </w:rPr>
  </w:style>
  <w:style w:type="paragraph" w:customStyle="1" w:styleId="Topptekst2">
    <w:name w:val="Topptekst2"/>
    <w:basedOn w:val="Header"/>
    <w:pPr>
      <w:tabs>
        <w:tab w:val="left" w:pos="5185"/>
        <w:tab w:val="left" w:pos="6804"/>
      </w:tabs>
    </w:pPr>
    <w:rPr>
      <w:sz w:val="22"/>
    </w:rPr>
  </w:style>
  <w:style w:type="paragraph" w:customStyle="1" w:styleId="Kommune">
    <w:name w:val="Kommune"/>
    <w:basedOn w:val="Heading1"/>
    <w:pPr>
      <w:spacing w:before="60"/>
      <w:ind w:left="71"/>
    </w:pPr>
    <w:rPr>
      <w:caps/>
    </w:rPr>
  </w:style>
  <w:style w:type="paragraph" w:customStyle="1" w:styleId="Admenhet">
    <w:name w:val="Admenhet"/>
    <w:basedOn w:val="BodyText3"/>
    <w:rsid w:val="00021564"/>
    <w:pPr>
      <w:jc w:val="right"/>
    </w:pPr>
    <w:rPr>
      <w:rFonts w:ascii="Arial Narrow" w:hAnsi="Arial Narrow"/>
    </w:rPr>
  </w:style>
  <w:style w:type="paragraph" w:customStyle="1" w:styleId="Bunntekst1">
    <w:name w:val="Bunntekst1"/>
    <w:basedOn w:val="Footer"/>
    <w:rsid w:val="00021564"/>
    <w:pPr>
      <w:spacing w:before="60" w:after="20"/>
    </w:pPr>
    <w:rPr>
      <w:b/>
      <w:bCs/>
      <w:sz w:val="18"/>
    </w:rPr>
  </w:style>
  <w:style w:type="paragraph" w:customStyle="1" w:styleId="Avdeling">
    <w:name w:val="Avdeling"/>
    <w:basedOn w:val="Footer"/>
    <w:rsid w:val="00021564"/>
    <w:pPr>
      <w:tabs>
        <w:tab w:val="clear" w:pos="4536"/>
        <w:tab w:val="clear" w:pos="9072"/>
      </w:tabs>
      <w:spacing w:after="120"/>
      <w:ind w:left="71"/>
    </w:pPr>
    <w:rPr>
      <w:sz w:val="22"/>
    </w:rPr>
  </w:style>
  <w:style w:type="paragraph" w:customStyle="1" w:styleId="Normalinnrykk">
    <w:name w:val="Normal innrykk"/>
    <w:basedOn w:val="Normal"/>
    <w:pPr>
      <w:ind w:left="54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Number">
    <w:name w:val="List Number"/>
    <w:basedOn w:val="Normal"/>
    <w:pPr>
      <w:numPr>
        <w:numId w:val="3"/>
      </w:numPr>
    </w:pPr>
  </w:style>
  <w:style w:type="paragraph" w:customStyle="1" w:styleId="Vedtak">
    <w:name w:val="Vedtak"/>
    <w:basedOn w:val="Normal"/>
    <w:pPr>
      <w:spacing w:before="120"/>
    </w:pPr>
    <w:rPr>
      <w:b/>
      <w:bCs/>
    </w:rPr>
  </w:style>
  <w:style w:type="paragraph" w:customStyle="1" w:styleId="ToppMerking">
    <w:name w:val="ToppMerking"/>
    <w:basedOn w:val="Normal"/>
    <w:rsid w:val="00021564"/>
    <w:pPr>
      <w:jc w:val="right"/>
    </w:pPr>
    <w:rPr>
      <w:rFonts w:ascii="Arial" w:hAnsi="Arial" w:cs="Arial"/>
      <w:sz w:val="32"/>
    </w:rPr>
  </w:style>
  <w:style w:type="paragraph" w:customStyle="1" w:styleId="Saksframlegg">
    <w:name w:val="Saksframlegg"/>
    <w:basedOn w:val="Normal"/>
    <w:rsid w:val="00021564"/>
    <w:rPr>
      <w:rFonts w:ascii="Arial" w:hAnsi="Arial"/>
      <w:b/>
      <w:sz w:val="2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Normalmluft">
    <w:name w:val="Normal m luft"/>
    <w:basedOn w:val="Normal"/>
    <w:rsid w:val="00021564"/>
    <w:pPr>
      <w:tabs>
        <w:tab w:val="right" w:leader="dot" w:pos="3969"/>
      </w:tabs>
      <w:spacing w:before="80" w:after="60"/>
    </w:pPr>
  </w:style>
  <w:style w:type="paragraph" w:customStyle="1" w:styleId="Normalinnr15">
    <w:name w:val="Normal innr 15"/>
    <w:basedOn w:val="Normalinnrykk"/>
    <w:pPr>
      <w:ind w:left="851"/>
    </w:pPr>
  </w:style>
  <w:style w:type="paragraph" w:customStyle="1" w:styleId="Normaluthevet">
    <w:name w:val="Normal uthevet"/>
    <w:basedOn w:val="Normal"/>
    <w:rPr>
      <w:b/>
      <w:bCs/>
    </w:rPr>
  </w:style>
  <w:style w:type="paragraph" w:customStyle="1" w:styleId="Topptekstinnrykk">
    <w:name w:val="Topptekst innrykk"/>
    <w:basedOn w:val="Header"/>
  </w:style>
  <w:style w:type="paragraph" w:customStyle="1" w:styleId="Brevtekstinnrykk">
    <w:name w:val="Brevtekst innrykk"/>
    <w:basedOn w:val="Brevtekst"/>
    <w:rsid w:val="00021564"/>
    <w:pPr>
      <w:ind w:left="851"/>
    </w:pPr>
  </w:style>
  <w:style w:type="paragraph" w:customStyle="1" w:styleId="Brevtekstfet">
    <w:name w:val="Brevtekst fet"/>
    <w:basedOn w:val="Brevtekst"/>
    <w:rsid w:val="00021564"/>
    <w:rPr>
      <w:b/>
    </w:rPr>
  </w:style>
  <w:style w:type="paragraph" w:customStyle="1" w:styleId="Brevtekstnummerert1">
    <w:name w:val="Brevtekst nummerert 1"/>
    <w:basedOn w:val="Brevtekst"/>
    <w:rsid w:val="00021564"/>
    <w:pPr>
      <w:numPr>
        <w:numId w:val="6"/>
      </w:numPr>
      <w:tabs>
        <w:tab w:val="left" w:pos="357"/>
        <w:tab w:val="clear" w:pos="720"/>
      </w:tabs>
      <w:ind w:left="357" w:hanging="357"/>
    </w:pPr>
  </w:style>
  <w:style w:type="paragraph" w:customStyle="1" w:styleId="Brevtekstnummerert2">
    <w:name w:val="Brevtekst nummerert 2"/>
    <w:basedOn w:val="Brevtekst"/>
    <w:rsid w:val="00021564"/>
    <w:pPr>
      <w:numPr>
        <w:numId w:val="7"/>
      </w:numPr>
      <w:spacing w:before="60"/>
      <w:ind w:left="714" w:hanging="357"/>
    </w:pPr>
  </w:style>
  <w:style w:type="paragraph" w:customStyle="1" w:styleId="Brevtekstvedtak">
    <w:name w:val="Brevtekst vedtak"/>
    <w:basedOn w:val="Brevtekst"/>
    <w:rsid w:val="00021564"/>
    <w:pPr>
      <w:spacing w:before="120" w:after="120"/>
    </w:pPr>
    <w:rPr>
      <w:b/>
    </w:rPr>
  </w:style>
  <w:style w:type="paragraph" w:customStyle="1" w:styleId="Ledeteksttabell">
    <w:name w:val="Ledetekst tabell"/>
    <w:basedOn w:val="BodyText3"/>
    <w:rsid w:val="00021564"/>
    <w:pPr>
      <w:spacing w:after="0"/>
    </w:pPr>
  </w:style>
  <w:style w:type="paragraph" w:customStyle="1" w:styleId="Brevtekstpunktmerket1">
    <w:name w:val="Brevtekst punktmerket 1"/>
    <w:basedOn w:val="Brevtekst"/>
    <w:rsid w:val="00021564"/>
    <w:pPr>
      <w:numPr>
        <w:numId w:val="4"/>
      </w:numPr>
      <w:tabs>
        <w:tab w:val="left" w:pos="357"/>
        <w:tab w:val="clear" w:pos="397"/>
      </w:tabs>
      <w:spacing w:before="60"/>
      <w:ind w:left="357" w:hanging="357"/>
    </w:pPr>
  </w:style>
  <w:style w:type="paragraph" w:customStyle="1" w:styleId="Brevtekstpunktmerket2">
    <w:name w:val="Brevtekst punktmerket 2"/>
    <w:basedOn w:val="Brevtekst"/>
    <w:rsid w:val="00021564"/>
    <w:pPr>
      <w:numPr>
        <w:numId w:val="5"/>
      </w:numPr>
      <w:tabs>
        <w:tab w:val="left" w:pos="907"/>
        <w:tab w:val="clear" w:pos="1417"/>
      </w:tabs>
      <w:spacing w:before="60"/>
      <w:ind w:left="867" w:hanging="357"/>
    </w:pPr>
  </w:style>
  <w:style w:type="paragraph" w:customStyle="1" w:styleId="Skjematekst">
    <w:name w:val="Skjematekst"/>
    <w:basedOn w:val="Brevtekst"/>
    <w:rsid w:val="00021564"/>
    <w:rPr>
      <w:rFonts w:ascii="Arial" w:hAnsi="Arial"/>
      <w:sz w:val="20"/>
    </w:rPr>
  </w:style>
  <w:style w:type="paragraph" w:customStyle="1" w:styleId="Navntabell">
    <w:name w:val="Navn_tabell"/>
    <w:basedOn w:val="Brevtekst"/>
    <w:rsid w:val="00021564"/>
    <w:pPr>
      <w:spacing w:after="60"/>
    </w:pPr>
    <w:rPr>
      <w:sz w:val="22"/>
    </w:rPr>
  </w:style>
  <w:style w:type="paragraph" w:styleId="BalloonText">
    <w:name w:val="Balloon Text"/>
    <w:basedOn w:val="Normal"/>
    <w:semiHidden/>
    <w:rsid w:val="00021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FetHyre1">
    <w:name w:val="Stil Fet Høyre1"/>
    <w:basedOn w:val="Normal"/>
    <w:rsid w:val="00021564"/>
    <w:pPr>
      <w:jc w:val="right"/>
    </w:pPr>
    <w:rPr>
      <w:rFonts w:ascii="Arial" w:hAnsi="Arial"/>
      <w:b/>
      <w:bCs/>
      <w:sz w:val="20"/>
    </w:rPr>
  </w:style>
  <w:style w:type="paragraph" w:customStyle="1" w:styleId="Brevtekst">
    <w:name w:val="Brevtekst"/>
    <w:basedOn w:val="Normal"/>
    <w:rsid w:val="00021564"/>
  </w:style>
  <w:style w:type="paragraph" w:customStyle="1" w:styleId="Brevtekstmedluft">
    <w:name w:val="Brevtekst med luft"/>
    <w:basedOn w:val="Brevtekst"/>
    <w:rsid w:val="00021564"/>
    <w:pPr>
      <w:spacing w:before="180" w:after="120"/>
    </w:pPr>
  </w:style>
  <w:style w:type="paragraph" w:customStyle="1" w:styleId="Brevtekstmidtstilt">
    <w:name w:val="Brevtekst midtstilt"/>
    <w:basedOn w:val="Brevtekst"/>
    <w:rsid w:val="00021564"/>
    <w:pPr>
      <w:jc w:val="center"/>
    </w:pPr>
  </w:style>
  <w:style w:type="paragraph" w:customStyle="1" w:styleId="Ledetekstmidtstilt">
    <w:name w:val="Ledetekst midtstilt"/>
    <w:basedOn w:val="Ledeteksttabell"/>
    <w:rsid w:val="00021564"/>
    <w:pPr>
      <w:jc w:val="center"/>
    </w:pPr>
  </w:style>
  <w:style w:type="paragraph" w:customStyle="1" w:styleId="Brevtekstkursiv">
    <w:name w:val="Brevtekst kursiv"/>
    <w:basedOn w:val="Brevtekst"/>
    <w:rsid w:val="00021564"/>
    <w:rPr>
      <w:i/>
    </w:rPr>
  </w:style>
  <w:style w:type="paragraph" w:customStyle="1" w:styleId="Brevtekstinnrykk2">
    <w:name w:val="Brevtekst innrykk 2"/>
    <w:basedOn w:val="Brevtekst"/>
    <w:rsid w:val="00021564"/>
    <w:pPr>
      <w:ind w:left="1134"/>
    </w:pPr>
  </w:style>
  <w:style w:type="paragraph" w:customStyle="1" w:styleId="Brevtekst9punkt">
    <w:name w:val="Brevtekst 9 punkt"/>
    <w:basedOn w:val="Brevtekst"/>
    <w:rsid w:val="00021564"/>
    <w:rPr>
      <w:sz w:val="18"/>
    </w:rPr>
  </w:style>
  <w:style w:type="paragraph" w:customStyle="1" w:styleId="Skjematekstinnrykk">
    <w:name w:val="Skjematekst innrykk"/>
    <w:basedOn w:val="Skjematekst"/>
    <w:rsid w:val="00021564"/>
    <w:pPr>
      <w:spacing w:before="40" w:after="40"/>
      <w:ind w:left="357"/>
    </w:pPr>
  </w:style>
  <w:style w:type="paragraph" w:customStyle="1" w:styleId="Skjematekstuthevet">
    <w:name w:val="Skjematekst uthevet"/>
    <w:basedOn w:val="Skjematekst"/>
    <w:rsid w:val="00021564"/>
    <w:rPr>
      <w:b/>
    </w:rPr>
  </w:style>
  <w:style w:type="paragraph" w:customStyle="1" w:styleId="Brevtekst10punkt">
    <w:name w:val="Brevtekst 10 punkt"/>
    <w:basedOn w:val="Brevtekst"/>
    <w:rsid w:val="00021564"/>
    <w:rPr>
      <w:sz w:val="20"/>
    </w:rPr>
  </w:style>
  <w:style w:type="paragraph" w:customStyle="1" w:styleId="Brevtekstinnrykkhengende">
    <w:name w:val="Brevtekst innrykk hengende"/>
    <w:basedOn w:val="Brevtekst"/>
    <w:rsid w:val="00021564"/>
    <w:pPr>
      <w:numPr>
        <w:numId w:val="9"/>
      </w:numPr>
      <w:tabs>
        <w:tab w:val="left" w:pos="1304"/>
        <w:tab w:val="clear" w:pos="1480"/>
      </w:tabs>
      <w:ind w:left="1304" w:hanging="737"/>
    </w:pPr>
  </w:style>
  <w:style w:type="paragraph" w:styleId="TOC2">
    <w:name w:val="toc 2"/>
    <w:basedOn w:val="Normal"/>
    <w:next w:val="Normal"/>
    <w:autoRedefine/>
    <w:semiHidden/>
    <w:rsid w:val="00021564"/>
    <w:pPr>
      <w:ind w:left="240"/>
    </w:pPr>
  </w:style>
  <w:style w:type="paragraph" w:styleId="TOC1">
    <w:name w:val="toc 1"/>
    <w:basedOn w:val="Normal"/>
    <w:next w:val="Normal"/>
    <w:autoRedefine/>
    <w:semiHidden/>
    <w:rsid w:val="00021564"/>
  </w:style>
  <w:style w:type="paragraph" w:customStyle="1" w:styleId="SaksTittel1">
    <w:name w:val="SaksTittel1"/>
    <w:basedOn w:val="Normal"/>
    <w:next w:val="Normal"/>
    <w:rsid w:val="00021564"/>
    <w:pPr>
      <w:keepNext/>
      <w:pBdr>
        <w:top w:val="single" w:sz="4" w:space="8" w:color="auto"/>
      </w:pBdr>
      <w:spacing w:before="120" w:after="120"/>
    </w:pPr>
    <w:rPr>
      <w:b/>
      <w:bCs/>
      <w:sz w:val="32"/>
    </w:rPr>
  </w:style>
  <w:style w:type="paragraph" w:customStyle="1" w:styleId="Autotekst">
    <w:name w:val="Autotekst"/>
    <w:basedOn w:val="BodyText3"/>
    <w:next w:val="Brevtekst"/>
    <w:rsid w:val="00021564"/>
    <w:pPr>
      <w:spacing w:after="0"/>
    </w:pPr>
    <w:rPr>
      <w:rFonts w:ascii="Times New Roman" w:hAnsi="Times New Roman"/>
      <w:sz w:val="6"/>
    </w:rPr>
  </w:style>
  <w:style w:type="paragraph" w:customStyle="1" w:styleId="Planover2">
    <w:name w:val="Planover 2"/>
    <w:basedOn w:val="Normal"/>
    <w:rsid w:val="00021564"/>
    <w:pPr>
      <w:tabs>
        <w:tab w:val="left" w:pos="1304"/>
      </w:tabs>
    </w:pPr>
  </w:style>
  <w:style w:type="paragraph" w:customStyle="1" w:styleId="Brevtekstfetmidtstilt">
    <w:name w:val="Brevtekst fet midtstilt"/>
    <w:basedOn w:val="Brevtekstfet"/>
    <w:rsid w:val="00021564"/>
    <w:pPr>
      <w:jc w:val="center"/>
    </w:pPr>
  </w:style>
  <w:style w:type="paragraph" w:styleId="Caption">
    <w:name w:val="caption"/>
    <w:basedOn w:val="Normal"/>
    <w:next w:val="Normal"/>
    <w:qFormat/>
    <w:rsid w:val="00021564"/>
    <w:rPr>
      <w:b/>
      <w:bCs/>
      <w:sz w:val="20"/>
    </w:rPr>
  </w:style>
  <w:style w:type="numbering" w:styleId="111111">
    <w:name w:val="Outline List 2"/>
    <w:basedOn w:val="NoList"/>
    <w:semiHidden/>
    <w:rsid w:val="00021564"/>
    <w:pPr>
      <w:numPr>
        <w:numId w:val="10"/>
      </w:numPr>
    </w:pPr>
  </w:style>
  <w:style w:type="numbering" w:styleId="1ai">
    <w:name w:val="Outline List 1"/>
    <w:basedOn w:val="NoList"/>
    <w:semiHidden/>
    <w:rsid w:val="00021564"/>
    <w:pPr>
      <w:numPr>
        <w:numId w:val="11"/>
      </w:numPr>
    </w:pPr>
  </w:style>
  <w:style w:type="numbering" w:styleId="ArticleSection">
    <w:name w:val="Outline List 3"/>
    <w:basedOn w:val="NoList"/>
    <w:semiHidden/>
    <w:rsid w:val="00021564"/>
    <w:pPr>
      <w:numPr>
        <w:numId w:val="12"/>
      </w:numPr>
    </w:pPr>
  </w:style>
  <w:style w:type="paragraph" w:styleId="BlockText">
    <w:name w:val="Block Text"/>
    <w:basedOn w:val="Normal"/>
    <w:semiHidden/>
    <w:rsid w:val="00021564"/>
    <w:pPr>
      <w:spacing w:after="120"/>
      <w:ind w:left="1440" w:right="1440"/>
    </w:pPr>
  </w:style>
  <w:style w:type="paragraph" w:customStyle="1" w:styleId="Janei">
    <w:name w:val="Ja_nei"/>
    <w:basedOn w:val="Brevtekst"/>
    <w:rsid w:val="00021564"/>
    <w:pPr>
      <w:tabs>
        <w:tab w:val="left" w:pos="7560"/>
        <w:tab w:val="left" w:pos="8100"/>
        <w:tab w:val="left" w:pos="8640"/>
        <w:tab w:val="left" w:pos="9180"/>
      </w:tabs>
      <w:spacing w:before="80" w:after="60"/>
    </w:pPr>
  </w:style>
  <w:style w:type="paragraph" w:customStyle="1" w:styleId="StilJaneiVenstre06cm">
    <w:name w:val="Stil Ja_nei + Venstre:  06 cm"/>
    <w:basedOn w:val="Janei"/>
    <w:rsid w:val="00021564"/>
    <w:pPr>
      <w:numPr>
        <w:numId w:val="13"/>
      </w:numPr>
    </w:pPr>
  </w:style>
  <w:style w:type="paragraph" w:styleId="BodyText3">
    <w:name w:val="Body Text 3"/>
    <w:basedOn w:val="BodyText"/>
    <w:semiHidden/>
    <w:rsid w:val="00021564"/>
    <w:rPr>
      <w:rFonts w:ascii="Arial" w:hAnsi="Arial"/>
      <w:sz w:val="16"/>
      <w:szCs w:val="16"/>
    </w:rPr>
  </w:style>
  <w:style w:type="paragraph" w:styleId="EnvelopeReturn">
    <w:name w:val="envelope return"/>
    <w:basedOn w:val="BodyText3"/>
    <w:rsid w:val="00021564"/>
    <w:pPr>
      <w:spacing w:after="0"/>
    </w:pPr>
    <w:rPr>
      <w:rFonts w:cs="Arial"/>
      <w:sz w:val="20"/>
    </w:rPr>
  </w:style>
  <w:style w:type="paragraph" w:styleId="BodyText">
    <w:name w:val="Body Text"/>
    <w:basedOn w:val="Normal"/>
    <w:semiHidden/>
    <w:rsid w:val="0002156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Telenor Allianse AS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Natvig</dc:creator>
  <cp:lastModifiedBy>Steinar Stien</cp:lastModifiedBy>
  <cp:revision>5</cp:revision>
  <cp:lastPrinted>2002-02-12T13:14:00Z</cp:lastPrinted>
  <dcterms:created xsi:type="dcterms:W3CDTF">2016-11-18T13:41:00Z</dcterms:created>
  <dcterms:modified xsi:type="dcterms:W3CDTF">2025-02-18T13:05:00Z</dcterms:modified>
</cp:coreProperties>
</file>